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74A72" w14:textId="77777777" w:rsidR="009A6525" w:rsidRDefault="009A6525" w:rsidP="00825C72">
      <w:pPr>
        <w:pStyle w:val="Tittel"/>
      </w:pPr>
      <w:r>
        <w:t xml:space="preserve">Hovedgudstjenesten </w:t>
      </w:r>
    </w:p>
    <w:p w14:paraId="447FB920" w14:textId="77777777" w:rsidR="009A6525" w:rsidRPr="008C1037" w:rsidRDefault="009A6525" w:rsidP="008C1037">
      <w:pPr>
        <w:pStyle w:val="Overskrift1"/>
      </w:pPr>
      <w:r w:rsidRPr="008C1037">
        <w:t>1. SAMLING</w:t>
      </w:r>
    </w:p>
    <w:p w14:paraId="72EDE5ED" w14:textId="77777777" w:rsidR="009A6525" w:rsidRPr="009A6525" w:rsidRDefault="009A6525" w:rsidP="00FA59A1">
      <w:pPr>
        <w:pStyle w:val="Overskrift2"/>
      </w:pPr>
      <w:r w:rsidRPr="009A6525">
        <w:t xml:space="preserve">1. </w:t>
      </w:r>
      <w:r w:rsidRPr="00FA59A1">
        <w:t>Musikk</w:t>
      </w:r>
    </w:p>
    <w:p w14:paraId="2B9AA51E" w14:textId="77777777" w:rsidR="009A6525" w:rsidRDefault="009A6525" w:rsidP="00825C72">
      <w:r w:rsidRPr="004F1025">
        <w:t>Et</w:t>
      </w:r>
      <w:r>
        <w:t xml:space="preserve"> </w:t>
      </w:r>
      <w:r w:rsidRPr="00825C72">
        <w:t>musikkstykke</w:t>
      </w:r>
      <w:r>
        <w:t xml:space="preserve"> eller forspill til første salme, eventuelt en bibelsk salme. Eller det kan være lovsanger sunget i fellesskap eller av kor. </w:t>
      </w:r>
    </w:p>
    <w:p w14:paraId="66BD38A7" w14:textId="77777777" w:rsidR="009A6525" w:rsidRDefault="009A6525" w:rsidP="00FA59A1">
      <w:pPr>
        <w:pStyle w:val="Overskrift2"/>
      </w:pPr>
      <w:r>
        <w:t>2. Hilsen</w:t>
      </w:r>
    </w:p>
    <w:p w14:paraId="043346D3" w14:textId="77777777" w:rsidR="009A6525" w:rsidRDefault="009A6525" w:rsidP="00825C72">
      <w:r>
        <w:t>Den som leder gudstjenesten, hilser menigheten. Åpningsordene kan for eksempel være:</w:t>
      </w:r>
    </w:p>
    <w:p w14:paraId="6C4AE60F" w14:textId="77777777" w:rsidR="009A6525" w:rsidRPr="00B45FF1" w:rsidRDefault="009A6525" w:rsidP="00B45FF1">
      <w:pPr>
        <w:pStyle w:val="Overskrift4"/>
      </w:pPr>
      <w:r w:rsidRPr="00B45FF1">
        <w:t>Enten A:</w:t>
      </w:r>
    </w:p>
    <w:p w14:paraId="4CF1885B" w14:textId="4932C4E1" w:rsidR="009A6525" w:rsidRPr="00FA227F" w:rsidRDefault="001D631E" w:rsidP="00E01614">
      <w:pPr>
        <w:pStyle w:val="Sitat"/>
      </w:pPr>
      <w:r w:rsidRPr="001D631E">
        <w:rPr>
          <w:b/>
          <w:bCs/>
        </w:rPr>
        <w:t>Gudstjenesteleder</w:t>
      </w:r>
      <w:r w:rsidR="00D41C99">
        <w:t>:</w:t>
      </w:r>
      <w:r w:rsidR="009A6525" w:rsidRPr="00FA227F">
        <w:t xml:space="preserve"> Kjære menighet!</w:t>
      </w:r>
      <w:r w:rsidR="00E01614">
        <w:t xml:space="preserve"> </w:t>
      </w:r>
      <w:r w:rsidR="009A6525" w:rsidRPr="00FA227F">
        <w:t>Nåde være med dere og fred fra Gud, vår Far, og Herren Jesus Kristus.</w:t>
      </w:r>
      <w:r w:rsidR="00E01614">
        <w:t xml:space="preserve"> </w:t>
      </w:r>
      <w:r w:rsidR="009A6525" w:rsidRPr="00FA227F">
        <w:t>Velkommen til gudstjeneste.</w:t>
      </w:r>
    </w:p>
    <w:p w14:paraId="17924297" w14:textId="77777777" w:rsidR="009A6525" w:rsidRPr="00B45FF1" w:rsidRDefault="009A6525" w:rsidP="00B45FF1">
      <w:pPr>
        <w:pStyle w:val="Overskrift4"/>
      </w:pPr>
      <w:r w:rsidRPr="00B45FF1">
        <w:t>Eller B:</w:t>
      </w:r>
    </w:p>
    <w:p w14:paraId="69DD067B" w14:textId="18D969D6" w:rsidR="009A6525" w:rsidRDefault="001D631E" w:rsidP="00E01614">
      <w:pPr>
        <w:pStyle w:val="Sitat"/>
      </w:pPr>
      <w:r w:rsidRPr="001D631E">
        <w:rPr>
          <w:b/>
          <w:bCs/>
        </w:rPr>
        <w:t>Gudstjenesteleder</w:t>
      </w:r>
      <w:r>
        <w:t>:</w:t>
      </w:r>
      <w:r w:rsidR="009A6525">
        <w:t xml:space="preserve"> Kjære menighet!</w:t>
      </w:r>
      <w:r w:rsidR="00E01614">
        <w:t xml:space="preserve"> </w:t>
      </w:r>
      <w:r w:rsidR="009A6525">
        <w:t>Dette er dagen som Herren har gjort; la oss juble og glede oss på den!</w:t>
      </w:r>
      <w:r w:rsidR="00E01614">
        <w:t xml:space="preserve"> </w:t>
      </w:r>
      <w:r w:rsidR="009A6525">
        <w:t xml:space="preserve">Velkommen til gudstjeneste.     </w:t>
      </w:r>
    </w:p>
    <w:p w14:paraId="54317E52" w14:textId="1E35095A" w:rsidR="009A6525" w:rsidRDefault="009A6525" w:rsidP="00402619">
      <w:r>
        <w:t>Etter åpningsordene kan den som leder, kort si noe om dagens karakter og om gudstjenes</w:t>
      </w:r>
      <w:r w:rsidR="004B067D">
        <w:softHyphen/>
      </w:r>
      <w:r>
        <w:t>ten som følger.</w:t>
      </w:r>
      <w:r w:rsidR="00402619">
        <w:t xml:space="preserve"> </w:t>
      </w:r>
      <w:r>
        <w:t>Hilsenen kan avsluttes med et passende skriftord, for eksempel ett av disse:</w:t>
      </w:r>
    </w:p>
    <w:p w14:paraId="59400A48" w14:textId="55CB6C58" w:rsidR="009A6525" w:rsidRDefault="009A6525" w:rsidP="0094409A">
      <w:pPr>
        <w:pStyle w:val="Overskrift4"/>
      </w:pPr>
      <w:r>
        <w:t>Enten A</w:t>
      </w:r>
      <w:r w:rsidR="0094409A">
        <w:t xml:space="preserve">, </w:t>
      </w:r>
      <w:r w:rsidR="0094409A" w:rsidRPr="0094409A">
        <w:t xml:space="preserve">1 </w:t>
      </w:r>
      <w:proofErr w:type="spellStart"/>
      <w:r w:rsidR="0094409A" w:rsidRPr="0094409A">
        <w:t>Krøn</w:t>
      </w:r>
      <w:proofErr w:type="spellEnd"/>
      <w:r w:rsidR="0094409A" w:rsidRPr="0094409A">
        <w:t xml:space="preserve"> 16,34</w:t>
      </w:r>
      <w:r>
        <w:t>:</w:t>
      </w:r>
    </w:p>
    <w:p w14:paraId="49BE4A1B" w14:textId="7B311F20" w:rsidR="009A6525" w:rsidRDefault="001D631E" w:rsidP="006C3906">
      <w:pPr>
        <w:pStyle w:val="Sitat"/>
      </w:pPr>
      <w:r w:rsidRPr="001D631E">
        <w:rPr>
          <w:b/>
          <w:bCs/>
        </w:rPr>
        <w:t>Gudstjenesteleder</w:t>
      </w:r>
      <w:r>
        <w:t>:</w:t>
      </w:r>
      <w:r w:rsidRPr="00FA227F">
        <w:t xml:space="preserve"> </w:t>
      </w:r>
      <w:r w:rsidR="009A6525">
        <w:t xml:space="preserve">Takk Herren, for han er god, evig varer hans miskunn!  </w:t>
      </w:r>
    </w:p>
    <w:p w14:paraId="242DBF2F" w14:textId="6B81B89D" w:rsidR="009A6525" w:rsidRDefault="009A6525" w:rsidP="0094409A">
      <w:pPr>
        <w:pStyle w:val="Overskrift4"/>
      </w:pPr>
      <w:r>
        <w:t>Eller B</w:t>
      </w:r>
      <w:r w:rsidR="0094409A">
        <w:t xml:space="preserve">, </w:t>
      </w:r>
      <w:r w:rsidR="0094409A" w:rsidRPr="0094409A">
        <w:t>Jes 55,6</w:t>
      </w:r>
      <w:r>
        <w:t>:</w:t>
      </w:r>
    </w:p>
    <w:p w14:paraId="302E6AEE" w14:textId="721488DC" w:rsidR="009A6525" w:rsidRDefault="001D631E" w:rsidP="0094409A">
      <w:pPr>
        <w:pStyle w:val="Sitat"/>
      </w:pPr>
      <w:r w:rsidRPr="001D631E">
        <w:rPr>
          <w:b/>
          <w:bCs/>
        </w:rPr>
        <w:t>Gudstjenesteleder</w:t>
      </w:r>
      <w:r>
        <w:t>:</w:t>
      </w:r>
      <w:r w:rsidRPr="00FA227F">
        <w:t xml:space="preserve"> </w:t>
      </w:r>
      <w:r w:rsidR="009A6525">
        <w:t xml:space="preserve">Søk Herren mens han er å finne, kall på ham når han er nær! </w:t>
      </w:r>
    </w:p>
    <w:p w14:paraId="7FC90685" w14:textId="77777777" w:rsidR="009A6525" w:rsidRDefault="009A6525" w:rsidP="00FA59A1">
      <w:pPr>
        <w:pStyle w:val="Overskrift2"/>
      </w:pPr>
      <w:r>
        <w:t>3. Salme</w:t>
      </w:r>
    </w:p>
    <w:p w14:paraId="5E0C2941" w14:textId="77777777" w:rsidR="009A6525" w:rsidRDefault="009A6525" w:rsidP="00825C72">
      <w:r>
        <w:t>Innledningssalmen bør gi uttrykk for at menigheten står for Herren, den hellige og nådige Gud. Så vidt mulig bør den slå an dagens tema og gjerne formidle menighetens tilbedelse av den treenige Gud – Faderen, Sønnen og Ånden.</w:t>
      </w:r>
    </w:p>
    <w:p w14:paraId="7F445E8E" w14:textId="119BF407" w:rsidR="009A6525" w:rsidRDefault="009A6525" w:rsidP="00EB01ED">
      <w:r>
        <w:t xml:space="preserve">Salmen kan alternativt synges rett etter innledende musikk. </w:t>
      </w:r>
    </w:p>
    <w:p w14:paraId="7CEC6F35" w14:textId="0B7C8961" w:rsidR="009A6525" w:rsidRDefault="009A6525" w:rsidP="008C1037">
      <w:pPr>
        <w:pStyle w:val="Overskrift1"/>
      </w:pPr>
      <w:r>
        <w:t>2. BØNN OG LOVPRISNING</w:t>
      </w:r>
    </w:p>
    <w:p w14:paraId="15734DC0" w14:textId="77777777" w:rsidR="009A6525" w:rsidRDefault="009A6525" w:rsidP="00FA59A1">
      <w:pPr>
        <w:pStyle w:val="Overskrift2"/>
      </w:pPr>
      <w:r>
        <w:t xml:space="preserve">1. </w:t>
      </w:r>
      <w:r w:rsidRPr="009A6525">
        <w:t>Syndsbekjennelse</w:t>
      </w:r>
      <w:r>
        <w:t xml:space="preserve"> </w:t>
      </w:r>
    </w:p>
    <w:p w14:paraId="037A7E38" w14:textId="77777777" w:rsidR="009A6525" w:rsidRDefault="009A6525" w:rsidP="00825C72">
      <w:pPr>
        <w:pStyle w:val="Overskrift3"/>
      </w:pPr>
      <w:r>
        <w:t>Innledning</w:t>
      </w:r>
    </w:p>
    <w:p w14:paraId="0D48D80E" w14:textId="77777777" w:rsidR="009A6525" w:rsidRDefault="009A6525" w:rsidP="00B45FF1">
      <w:pPr>
        <w:pStyle w:val="Overskrift4"/>
      </w:pPr>
      <w:r>
        <w:t>Enten A:</w:t>
      </w:r>
    </w:p>
    <w:p w14:paraId="34078117" w14:textId="7FE7BFB2" w:rsidR="009A6525" w:rsidRDefault="001D631E" w:rsidP="00433A41">
      <w:pPr>
        <w:pStyle w:val="Sitat"/>
      </w:pPr>
      <w:r w:rsidRPr="001D631E">
        <w:rPr>
          <w:b/>
          <w:bCs/>
        </w:rPr>
        <w:lastRenderedPageBreak/>
        <w:t>Gudstjenesteleder</w:t>
      </w:r>
      <w:r>
        <w:t>:</w:t>
      </w:r>
      <w:r w:rsidRPr="00FA227F">
        <w:t xml:space="preserve"> </w:t>
      </w:r>
      <w:r w:rsidR="009A6525">
        <w:t>La oss bøye oss for Gud og i stillhet legge fram for ham det som ligger oss på hjertet</w:t>
      </w:r>
      <w:r w:rsidR="003046F7">
        <w:t>:</w:t>
      </w:r>
      <w:r w:rsidR="00433A41">
        <w:t xml:space="preserve"> [STILLHET] </w:t>
      </w:r>
      <w:r w:rsidR="009A6525">
        <w:t xml:space="preserve">Og i fellesskap bekjenner vi våre synder: </w:t>
      </w:r>
    </w:p>
    <w:p w14:paraId="7CB4487D" w14:textId="77777777" w:rsidR="009A6525" w:rsidRDefault="009A6525" w:rsidP="00B45FF1">
      <w:pPr>
        <w:pStyle w:val="Overskrift4"/>
      </w:pPr>
      <w:r>
        <w:t>Eller B:</w:t>
      </w:r>
    </w:p>
    <w:p w14:paraId="2B4DEFC1" w14:textId="62AFE277" w:rsidR="009A6525" w:rsidRDefault="001D631E" w:rsidP="00C20F95">
      <w:pPr>
        <w:pStyle w:val="Sitat"/>
      </w:pPr>
      <w:r w:rsidRPr="001D631E">
        <w:rPr>
          <w:b/>
          <w:bCs/>
        </w:rPr>
        <w:t>Gudstjenesteleder</w:t>
      </w:r>
      <w:r>
        <w:t>:</w:t>
      </w:r>
      <w:r w:rsidRPr="00FA227F">
        <w:t xml:space="preserve"> </w:t>
      </w:r>
      <w:r w:rsidR="009A6525">
        <w:t>Herren bor i det høye og hellige og hos den som er knust og nedbøyd i ånden. Han har lovet at dersom vi bekjenner våre synder, vil han tilgi oss og rense oss fra all urett.</w:t>
      </w:r>
    </w:p>
    <w:p w14:paraId="037D8069" w14:textId="426CBA37" w:rsidR="009A6525" w:rsidRDefault="009A6525" w:rsidP="005D61E8">
      <w:pPr>
        <w:pStyle w:val="Sitat"/>
      </w:pPr>
      <w:r>
        <w:t>La oss derfor i stillhet legge fram for ham det som ligger oss på hjertet</w:t>
      </w:r>
      <w:r w:rsidR="003046F7">
        <w:t>:</w:t>
      </w:r>
      <w:r w:rsidR="005D61E8">
        <w:t xml:space="preserve"> [STILLHET] </w:t>
      </w:r>
      <w:r>
        <w:t>Og i fellesskap bekjenner vi våre synder:</w:t>
      </w:r>
    </w:p>
    <w:p w14:paraId="10AC3E90" w14:textId="77777777" w:rsidR="009A6525" w:rsidRDefault="009A6525" w:rsidP="00825C72">
      <w:pPr>
        <w:pStyle w:val="Overskrift3"/>
      </w:pPr>
      <w:r>
        <w:t>Bekjennelse</w:t>
      </w:r>
    </w:p>
    <w:p w14:paraId="3AE8CAD2" w14:textId="77777777" w:rsidR="009A6525" w:rsidRDefault="009A6525" w:rsidP="00B45FF1">
      <w:pPr>
        <w:pStyle w:val="Overskrift4"/>
      </w:pPr>
      <w:r>
        <w:t>Enten A:</w:t>
      </w:r>
    </w:p>
    <w:p w14:paraId="3447392C" w14:textId="2C687CA9" w:rsidR="009A6525" w:rsidRDefault="009A6525" w:rsidP="00641436">
      <w:pPr>
        <w:pStyle w:val="Sitat"/>
      </w:pPr>
      <w:r w:rsidRPr="00816FE6">
        <w:rPr>
          <w:b/>
          <w:bCs/>
        </w:rPr>
        <w:t>A</w:t>
      </w:r>
      <w:r>
        <w:t xml:space="preserve"> Hellige Gud, himmelske Far. Se i nåde til meg, syndige menneske,</w:t>
      </w:r>
      <w:r w:rsidR="00D504B0">
        <w:t xml:space="preserve"> </w:t>
      </w:r>
      <w:r>
        <w:t>som har krenket deg med tanker, ord og gjerninger,</w:t>
      </w:r>
      <w:r w:rsidR="00D504B0">
        <w:t xml:space="preserve"> </w:t>
      </w:r>
      <w:r>
        <w:t>ved unnlatelser og forsømmelser, og kjenner lysten til det onde i mitt hjerte.</w:t>
      </w:r>
      <w:r w:rsidR="00D504B0">
        <w:t xml:space="preserve"> </w:t>
      </w:r>
      <w:r>
        <w:t>For Jesu Kristi skyld, ha langmodighet med meg. Tilgi meg alle mine synder og gi meg å frykte og elske deg alene.</w:t>
      </w:r>
    </w:p>
    <w:p w14:paraId="7C98B799" w14:textId="77777777" w:rsidR="009A6525" w:rsidRDefault="009A6525" w:rsidP="00B45FF1">
      <w:pPr>
        <w:pStyle w:val="Overskrift4"/>
      </w:pPr>
      <w:r>
        <w:t>Eller B:</w:t>
      </w:r>
    </w:p>
    <w:p w14:paraId="45FD02E5" w14:textId="46DB60D5" w:rsidR="009A6525" w:rsidRDefault="00641436" w:rsidP="004973FC">
      <w:pPr>
        <w:pStyle w:val="Sitat"/>
      </w:pPr>
      <w:r w:rsidRPr="00641436">
        <w:rPr>
          <w:b/>
          <w:bCs/>
        </w:rPr>
        <w:t>A</w:t>
      </w:r>
      <w:r>
        <w:t xml:space="preserve"> </w:t>
      </w:r>
      <w:r w:rsidR="009A6525">
        <w:t>Gud, vi legger våre sårbare liv fram for deg.</w:t>
      </w:r>
      <w:r w:rsidR="004973FC">
        <w:t xml:space="preserve"> </w:t>
      </w:r>
      <w:r w:rsidR="009A6525">
        <w:t>Vi kommer med alt det gode du har gitt oss, og med alt som er knust og ødelagt. Vi kommer med våre synder, skuffelser og nederlag,</w:t>
      </w:r>
      <w:r w:rsidR="004973FC">
        <w:t xml:space="preserve"> </w:t>
      </w:r>
      <w:r w:rsidR="009A6525">
        <w:t>med vår</w:t>
      </w:r>
      <w:r w:rsidR="004973FC">
        <w:t xml:space="preserve"> </w:t>
      </w:r>
      <w:r w:rsidR="009A6525">
        <w:t>ensom</w:t>
      </w:r>
      <w:r w:rsidR="004973FC">
        <w:softHyphen/>
      </w:r>
      <w:r w:rsidR="009A6525">
        <w:t>het og våre sorger, og med våre gleder og vår dype lengsel etter deg. Ta imot oss, Herre, og vis oss ditt milde</w:t>
      </w:r>
      <w:r w:rsidR="004973FC">
        <w:t xml:space="preserve"> </w:t>
      </w:r>
      <w:r w:rsidR="009A6525">
        <w:t>ansikt når vi her og nå søker deg (og deler gavene på ditt bord). Hør oss, vi ber i Jesu navn.</w:t>
      </w:r>
    </w:p>
    <w:p w14:paraId="350CD41A" w14:textId="77777777" w:rsidR="009A6525" w:rsidRDefault="009A6525" w:rsidP="00825C72">
      <w:pPr>
        <w:pStyle w:val="Overskrift3"/>
      </w:pPr>
      <w:r>
        <w:t>Bønnerop</w:t>
      </w:r>
    </w:p>
    <w:p w14:paraId="345204E8" w14:textId="07585900" w:rsidR="009A6525" w:rsidRDefault="009A6525" w:rsidP="00B82A5D">
      <w:r>
        <w:t xml:space="preserve">Menigheten kan synge: </w:t>
      </w:r>
    </w:p>
    <w:p w14:paraId="4992F725" w14:textId="3C87E742" w:rsidR="009A6525" w:rsidRDefault="009A6525" w:rsidP="002D5066">
      <w:pPr>
        <w:pStyle w:val="Overskrift4"/>
      </w:pPr>
      <w:r>
        <w:t>Enten A</w:t>
      </w:r>
      <w:r w:rsidR="002D5066">
        <w:t xml:space="preserve">, </w:t>
      </w:r>
      <w:r w:rsidR="002D5066" w:rsidRPr="002D5066">
        <w:t>376 i SU</w:t>
      </w:r>
      <w:r>
        <w:t>:</w:t>
      </w:r>
    </w:p>
    <w:p w14:paraId="6C710535" w14:textId="1B200A14" w:rsidR="009A6525" w:rsidRDefault="009A6525" w:rsidP="008179C9">
      <w:r>
        <w:t>Tilgi oss, Herre tilgi oss,</w:t>
      </w:r>
      <w:r w:rsidR="00B82A5D">
        <w:br/>
      </w:r>
      <w:r>
        <w:t>hør vår bønn om nåde,</w:t>
      </w:r>
      <w:r w:rsidR="00B82A5D">
        <w:br/>
      </w:r>
      <w:r>
        <w:t>Herre tilgi oss.</w:t>
      </w:r>
    </w:p>
    <w:p w14:paraId="2C537886" w14:textId="3DE0525F" w:rsidR="009A6525" w:rsidRDefault="009A6525" w:rsidP="008179C9">
      <w:r>
        <w:t>Kyrie eleison,</w:t>
      </w:r>
      <w:r w:rsidR="00B82A5D">
        <w:br/>
      </w:r>
      <w:r>
        <w:t>hør vår bønn om nåde,</w:t>
      </w:r>
      <w:r w:rsidR="00B82A5D">
        <w:br/>
      </w:r>
      <w:r>
        <w:t xml:space="preserve">Kyrie eleison. </w:t>
      </w:r>
    </w:p>
    <w:p w14:paraId="320134C5" w14:textId="0DFDEED2" w:rsidR="009A6525" w:rsidRDefault="009A6525" w:rsidP="008179C9">
      <w:proofErr w:type="spellStart"/>
      <w:r>
        <w:t>Kriste</w:t>
      </w:r>
      <w:proofErr w:type="spellEnd"/>
      <w:r>
        <w:t xml:space="preserve"> eleison, </w:t>
      </w:r>
      <w:r w:rsidR="003C269A">
        <w:br/>
      </w:r>
      <w:r>
        <w:t>hør vår bønn om nåde,</w:t>
      </w:r>
      <w:r w:rsidR="003C269A">
        <w:br/>
      </w:r>
      <w:proofErr w:type="spellStart"/>
      <w:r>
        <w:t>Kriste</w:t>
      </w:r>
      <w:proofErr w:type="spellEnd"/>
      <w:r>
        <w:t xml:space="preserve"> eleison</w:t>
      </w:r>
    </w:p>
    <w:p w14:paraId="3524A7A3" w14:textId="1692C5E3" w:rsidR="009A6525" w:rsidRDefault="009A6525" w:rsidP="002D5066">
      <w:pPr>
        <w:pStyle w:val="Overskrift4"/>
      </w:pPr>
      <w:r>
        <w:t>Eller B</w:t>
      </w:r>
      <w:r w:rsidR="002D5066">
        <w:t xml:space="preserve">, </w:t>
      </w:r>
      <w:r w:rsidR="002D5066" w:rsidRPr="002D5066">
        <w:t>239 i SU</w:t>
      </w:r>
      <w:r>
        <w:t>:</w:t>
      </w:r>
    </w:p>
    <w:p w14:paraId="4E3A3B4F" w14:textId="050792F7" w:rsidR="00F708B1" w:rsidRDefault="009A6525" w:rsidP="007864B3">
      <w:r>
        <w:lastRenderedPageBreak/>
        <w:t>Herre, jeg roper til deg du min Frelser,</w:t>
      </w:r>
      <w:r w:rsidR="00F708B1">
        <w:br/>
      </w:r>
      <w:r>
        <w:t xml:space="preserve">jeg tar min tilflukt, </w:t>
      </w:r>
      <w:r w:rsidR="00F708B1">
        <w:br/>
      </w:r>
      <w:r>
        <w:t>min tilflukt til deg. (x2)</w:t>
      </w:r>
      <w:r>
        <w:tab/>
        <w:t xml:space="preserve">   </w:t>
      </w:r>
    </w:p>
    <w:p w14:paraId="31A47E22" w14:textId="77777777" w:rsidR="009A6525" w:rsidRDefault="009A6525" w:rsidP="002D5066">
      <w:pPr>
        <w:pStyle w:val="Overskrift3"/>
      </w:pPr>
      <w:r>
        <w:t>Løftesord</w:t>
      </w:r>
    </w:p>
    <w:p w14:paraId="058A1A4F" w14:textId="1CAC22E0" w:rsidR="009A6525" w:rsidRDefault="009A6525" w:rsidP="007A5D87">
      <w:pPr>
        <w:pStyle w:val="Overskrift4"/>
      </w:pPr>
      <w:r>
        <w:t>Enten A</w:t>
      </w:r>
      <w:r w:rsidR="007A5D87">
        <w:t xml:space="preserve">, </w:t>
      </w:r>
      <w:r w:rsidR="007A5D87" w:rsidRPr="007A5D87">
        <w:t xml:space="preserve">1 </w:t>
      </w:r>
      <w:proofErr w:type="spellStart"/>
      <w:r w:rsidR="007A5D87" w:rsidRPr="007A5D87">
        <w:t>Joh</w:t>
      </w:r>
      <w:proofErr w:type="spellEnd"/>
      <w:r w:rsidR="007A5D87" w:rsidRPr="007A5D87">
        <w:t xml:space="preserve"> 1,7</w:t>
      </w:r>
      <w:r>
        <w:t>:</w:t>
      </w:r>
    </w:p>
    <w:p w14:paraId="1E1FED57" w14:textId="2564D540" w:rsidR="009A6525" w:rsidRDefault="00F709E4" w:rsidP="007A5D87">
      <w:pPr>
        <w:pStyle w:val="Sitat"/>
      </w:pPr>
      <w:r w:rsidRPr="001D631E">
        <w:rPr>
          <w:b/>
          <w:bCs/>
        </w:rPr>
        <w:t>Gudstjenesteleder</w:t>
      </w:r>
      <w:r>
        <w:t>:</w:t>
      </w:r>
      <w:r w:rsidRPr="00FA227F">
        <w:t xml:space="preserve"> </w:t>
      </w:r>
      <w:r w:rsidR="009A6525">
        <w:t xml:space="preserve">Guds ord sier: Dersom vi vandrer i lyset, slik han selv er i lyset, da har vi fellesskap med hverandre, og blodet fra Jesus, hans Sønn, renser oss for all synd.            </w:t>
      </w:r>
    </w:p>
    <w:p w14:paraId="563BDEDB" w14:textId="7E5856F9" w:rsidR="009A6525" w:rsidRDefault="009A6525" w:rsidP="007A5D87">
      <w:pPr>
        <w:pStyle w:val="Overskrift4"/>
      </w:pPr>
      <w:r>
        <w:t>Eller B</w:t>
      </w:r>
      <w:r w:rsidR="007A5D87">
        <w:t xml:space="preserve">, </w:t>
      </w:r>
      <w:r w:rsidR="007A5D87" w:rsidRPr="007A5D87">
        <w:t>Jes 53,5</w:t>
      </w:r>
      <w:r>
        <w:t>:</w:t>
      </w:r>
    </w:p>
    <w:p w14:paraId="472B9A0F" w14:textId="7B6D1BEF" w:rsidR="009A6525" w:rsidRDefault="00F709E4" w:rsidP="00B54828">
      <w:pPr>
        <w:pStyle w:val="Sitat"/>
      </w:pPr>
      <w:r w:rsidRPr="001D631E">
        <w:rPr>
          <w:b/>
          <w:bCs/>
        </w:rPr>
        <w:t>Gudstjenesteleder</w:t>
      </w:r>
      <w:r>
        <w:t>:</w:t>
      </w:r>
      <w:r w:rsidRPr="00FA227F">
        <w:t xml:space="preserve"> </w:t>
      </w:r>
      <w:r w:rsidR="009A6525">
        <w:t>Guds ord sier:</w:t>
      </w:r>
      <w:r w:rsidR="00160DCD">
        <w:br/>
      </w:r>
      <w:r w:rsidR="009A6525">
        <w:t xml:space="preserve">Han ble såret for våre lovbrudd, knust for våre synder. Straffen lå på ham, vi fikk fred, ved hans sår ble vi helbredet. </w:t>
      </w:r>
      <w:r w:rsidR="009A6525">
        <w:tab/>
      </w:r>
    </w:p>
    <w:p w14:paraId="6EC20152" w14:textId="77777777" w:rsidR="009A6525" w:rsidRDefault="009A6525" w:rsidP="00FA59A1">
      <w:pPr>
        <w:pStyle w:val="Overskrift2"/>
      </w:pPr>
      <w:r>
        <w:t>2. Lovsang</w:t>
      </w:r>
    </w:p>
    <w:p w14:paraId="22260898" w14:textId="77777777" w:rsidR="009A6525" w:rsidRPr="001C0188" w:rsidRDefault="009A6525" w:rsidP="00825C72">
      <w:pPr>
        <w:rPr>
          <w:rStyle w:val="Utheving"/>
        </w:rPr>
      </w:pPr>
      <w:r w:rsidRPr="001C0188">
        <w:rPr>
          <w:rStyle w:val="Utheving"/>
        </w:rPr>
        <w:t>Menigheten reiser seg.</w:t>
      </w:r>
    </w:p>
    <w:p w14:paraId="282478F3" w14:textId="77777777" w:rsidR="009A6525" w:rsidRDefault="009A6525" w:rsidP="00825C72">
      <w:r>
        <w:t>Mulige forslag til lovsanger:</w:t>
      </w:r>
    </w:p>
    <w:p w14:paraId="103D454D" w14:textId="217E5E41" w:rsidR="009A6525" w:rsidRPr="00AD3F45" w:rsidRDefault="00C071AC" w:rsidP="007864B3">
      <w:pPr>
        <w:pStyle w:val="Overskrift4"/>
        <w:rPr>
          <w:lang w:val="en-US"/>
        </w:rPr>
      </w:pPr>
      <w:proofErr w:type="spellStart"/>
      <w:r>
        <w:rPr>
          <w:lang w:val="en-US"/>
        </w:rPr>
        <w:t>Enten</w:t>
      </w:r>
      <w:proofErr w:type="spellEnd"/>
      <w:r>
        <w:rPr>
          <w:lang w:val="en-US"/>
        </w:rPr>
        <w:t xml:space="preserve"> </w:t>
      </w:r>
      <w:r w:rsidR="009A6525" w:rsidRPr="00AD3F45">
        <w:rPr>
          <w:lang w:val="en-US"/>
        </w:rPr>
        <w:t>A</w:t>
      </w:r>
      <w:r w:rsidR="007864B3" w:rsidRPr="00AD3F45">
        <w:rPr>
          <w:lang w:val="en-US"/>
        </w:rPr>
        <w:t xml:space="preserve">, 243 </w:t>
      </w:r>
      <w:proofErr w:type="spellStart"/>
      <w:r w:rsidR="007864B3" w:rsidRPr="00AD3F45">
        <w:rPr>
          <w:lang w:val="en-US"/>
        </w:rPr>
        <w:t>i</w:t>
      </w:r>
      <w:proofErr w:type="spellEnd"/>
      <w:r w:rsidR="007864B3" w:rsidRPr="00AD3F45">
        <w:rPr>
          <w:lang w:val="en-US"/>
        </w:rPr>
        <w:t xml:space="preserve"> </w:t>
      </w:r>
      <w:proofErr w:type="spellStart"/>
      <w:r w:rsidR="007864B3" w:rsidRPr="00AD3F45">
        <w:rPr>
          <w:lang w:val="en-US"/>
        </w:rPr>
        <w:t>SU</w:t>
      </w:r>
      <w:proofErr w:type="spellEnd"/>
      <w:r w:rsidR="009A6525" w:rsidRPr="00AD3F45">
        <w:rPr>
          <w:lang w:val="en-US"/>
        </w:rPr>
        <w:t>:</w:t>
      </w:r>
    </w:p>
    <w:p w14:paraId="111E3981" w14:textId="1E16707F" w:rsidR="009A6525" w:rsidRPr="00AD3F45" w:rsidRDefault="009A6525" w:rsidP="004660E0">
      <w:r w:rsidRPr="009A6525">
        <w:rPr>
          <w:lang w:val="en-US"/>
        </w:rPr>
        <w:t>Gloria, gloria, in excelsis Deo!</w:t>
      </w:r>
      <w:r w:rsidR="004660E0">
        <w:rPr>
          <w:lang w:val="en-US"/>
        </w:rPr>
        <w:br/>
      </w:r>
      <w:r>
        <w:t>Gloria, Gloria. Halleluja, halleluja!</w:t>
      </w:r>
    </w:p>
    <w:p w14:paraId="01DBA054" w14:textId="630EA7E1" w:rsidR="009A6525" w:rsidRDefault="009A6525" w:rsidP="004660E0">
      <w:r>
        <w:t xml:space="preserve">Lova Gud, lova Gud, lova Gud i det </w:t>
      </w:r>
      <w:proofErr w:type="spellStart"/>
      <w:r>
        <w:t>høgste</w:t>
      </w:r>
      <w:proofErr w:type="spellEnd"/>
      <w:r>
        <w:t>!</w:t>
      </w:r>
      <w:r w:rsidR="004660E0">
        <w:br/>
      </w:r>
      <w:r>
        <w:t>Lova Gud, lova Gud. Halleluja, halleluja!</w:t>
      </w:r>
    </w:p>
    <w:p w14:paraId="02B6DB50" w14:textId="76C8DB79" w:rsidR="009A6525" w:rsidRDefault="00C071AC" w:rsidP="007864B3">
      <w:pPr>
        <w:pStyle w:val="Overskrift4"/>
      </w:pPr>
      <w:r>
        <w:t xml:space="preserve">Eller </w:t>
      </w:r>
      <w:r w:rsidR="009A6525">
        <w:t>B</w:t>
      </w:r>
      <w:r w:rsidR="007864B3">
        <w:t xml:space="preserve">, </w:t>
      </w:r>
      <w:r w:rsidR="007864B3" w:rsidRPr="007864B3">
        <w:t>354 i SU</w:t>
      </w:r>
      <w:r w:rsidR="009A6525">
        <w:t>:</w:t>
      </w:r>
    </w:p>
    <w:p w14:paraId="23F8DD1E" w14:textId="0E80983B" w:rsidR="009A6525" w:rsidRDefault="009A6525" w:rsidP="00D749A7">
      <w:pPr>
        <w:pStyle w:val="Ingenmellomrom"/>
      </w:pPr>
      <w:r>
        <w:t>Store og mektige er dine gjerninger, Herre Gud allmektig! (x2)</w:t>
      </w:r>
    </w:p>
    <w:p w14:paraId="5F488A83" w14:textId="41214841" w:rsidR="009A6525" w:rsidRDefault="009A6525" w:rsidP="00D749A7">
      <w:pPr>
        <w:pStyle w:val="Ingenmellomrom"/>
      </w:pPr>
      <w:r>
        <w:t>Rette og sanne er dine veier, du tidsaldrenes konge! (x2)</w:t>
      </w:r>
    </w:p>
    <w:p w14:paraId="7CF6B507" w14:textId="77777777" w:rsidR="009A6525" w:rsidRDefault="009A6525" w:rsidP="004660E0">
      <w:pPr>
        <w:pStyle w:val="Ingenmellomrom"/>
      </w:pPr>
      <w:r>
        <w:t>Herre Gud allmektig!</w:t>
      </w:r>
    </w:p>
    <w:p w14:paraId="348982C2" w14:textId="77777777" w:rsidR="00C8730D" w:rsidRDefault="009A6525" w:rsidP="00867F00">
      <w:r>
        <w:t xml:space="preserve">Alle folk skal komme og tilbe foran deg! (x2) Herre Gud allmektig. </w:t>
      </w:r>
    </w:p>
    <w:p w14:paraId="1C9A1914" w14:textId="5B06F247" w:rsidR="009A6525" w:rsidRPr="00C8730D" w:rsidRDefault="009A6525" w:rsidP="00867F00">
      <w:pPr>
        <w:rPr>
          <w:rStyle w:val="Utheving"/>
          <w:i w:val="0"/>
          <w:iCs w:val="0"/>
        </w:rPr>
      </w:pPr>
      <w:r w:rsidRPr="001C0188">
        <w:rPr>
          <w:rStyle w:val="Utheving"/>
        </w:rPr>
        <w:t>Menigheten setter seg.</w:t>
      </w:r>
    </w:p>
    <w:p w14:paraId="2514B1B0" w14:textId="77777777" w:rsidR="009A6525" w:rsidRDefault="009A6525" w:rsidP="00F36C21">
      <w:pPr>
        <w:pStyle w:val="Overskrift3"/>
      </w:pPr>
      <w:r>
        <w:t>* Barn og voksne i fellesskap</w:t>
      </w:r>
    </w:p>
    <w:p w14:paraId="25F179AA" w14:textId="77777777" w:rsidR="009A6525" w:rsidRDefault="009A6525" w:rsidP="00825C72">
      <w:r>
        <w:t xml:space="preserve">Så kan følge korsang, solosang og/eller sang og spill med og av barn og voksne. </w:t>
      </w:r>
    </w:p>
    <w:p w14:paraId="3BD54899" w14:textId="1A18847F" w:rsidR="009A6525" w:rsidRDefault="009A6525" w:rsidP="00825C72">
      <w:r>
        <w:t xml:space="preserve">Det kan fortelles litt om hva som skal skje på søndagsskolen denne dagen. </w:t>
      </w:r>
    </w:p>
    <w:p w14:paraId="004EE742" w14:textId="3E014D21" w:rsidR="009A6525" w:rsidRDefault="009A6525" w:rsidP="00825C72">
      <w:r>
        <w:t>Før søndagsskolesangen synges, og barna går til sin søndagsskolesamling: en kort bønn for dagen.</w:t>
      </w:r>
    </w:p>
    <w:p w14:paraId="014A3100" w14:textId="77777777" w:rsidR="009A6525" w:rsidRDefault="009A6525" w:rsidP="00FA59A1">
      <w:pPr>
        <w:pStyle w:val="Overskrift2"/>
      </w:pPr>
      <w:r>
        <w:t>3. Bønn for dagen</w:t>
      </w:r>
    </w:p>
    <w:p w14:paraId="16466DD2" w14:textId="77777777" w:rsidR="009A6525" w:rsidRDefault="009A6525" w:rsidP="00825C72">
      <w:r>
        <w:t>Tekstleser, gudstjenesteleder eller søndagskoleleder ber en bønn som passer til dagens karakter.</w:t>
      </w:r>
    </w:p>
    <w:p w14:paraId="26EFDA33" w14:textId="321AEB37" w:rsidR="009A6525" w:rsidRDefault="009A6525" w:rsidP="006F73B7">
      <w:pPr>
        <w:pStyle w:val="Ingenmellomrom"/>
      </w:pPr>
      <w:r>
        <w:t>•</w:t>
      </w:r>
      <w:r w:rsidR="007919C7">
        <w:t xml:space="preserve"> </w:t>
      </w:r>
      <w:r>
        <w:t>Bønn for søndagen, gudstjenesten og søndagsskolen.</w:t>
      </w:r>
    </w:p>
    <w:p w14:paraId="5A928B63" w14:textId="1E938B74" w:rsidR="009A6525" w:rsidRDefault="009A6525" w:rsidP="006F73B7">
      <w:pPr>
        <w:pStyle w:val="Ingenmellomrom"/>
      </w:pPr>
      <w:r>
        <w:t>•</w:t>
      </w:r>
      <w:r w:rsidR="007919C7">
        <w:t xml:space="preserve"> </w:t>
      </w:r>
      <w:r>
        <w:t>Bønn for den som skal forkynne Herrens ord og for alle som skal høre Ordet.</w:t>
      </w:r>
    </w:p>
    <w:p w14:paraId="42FA47A5" w14:textId="15C3283B" w:rsidR="009A6525" w:rsidRDefault="009A6525" w:rsidP="00825C72">
      <w:r>
        <w:t>•</w:t>
      </w:r>
      <w:r w:rsidR="007919C7">
        <w:t xml:space="preserve"> </w:t>
      </w:r>
      <w:r>
        <w:t>Bønn om en sann tro, en rett tilbedelse og en frimodig tjeneste.</w:t>
      </w:r>
    </w:p>
    <w:p w14:paraId="169B4BAD" w14:textId="7AEB172D" w:rsidR="009A6525" w:rsidRDefault="009A6525" w:rsidP="00825C72">
      <w:r>
        <w:t>Bønnen innledes med:</w:t>
      </w:r>
    </w:p>
    <w:p w14:paraId="5EB2F14E" w14:textId="77777777" w:rsidR="009A6525" w:rsidRDefault="009A6525" w:rsidP="007919C7">
      <w:pPr>
        <w:pStyle w:val="Sitat"/>
      </w:pPr>
      <w:r>
        <w:lastRenderedPageBreak/>
        <w:t>La oss be.</w:t>
      </w:r>
    </w:p>
    <w:p w14:paraId="5F1671CD" w14:textId="77777777" w:rsidR="009A6525" w:rsidRDefault="009A6525" w:rsidP="0090704D">
      <w:pPr>
        <w:pStyle w:val="Overskrift2"/>
      </w:pPr>
      <w:r>
        <w:t>Dåp</w:t>
      </w:r>
    </w:p>
    <w:p w14:paraId="7AE0EF04" w14:textId="77777777" w:rsidR="009A6525" w:rsidRDefault="009A6525" w:rsidP="00825C72">
      <w:r>
        <w:t>Når det er dåp, bør den finne sted her før søndagsskolen starter, slik at barna kan være med.</w:t>
      </w:r>
    </w:p>
    <w:p w14:paraId="13028386" w14:textId="1A39CF55" w:rsidR="009A6525" w:rsidRDefault="009A6525" w:rsidP="008C1037">
      <w:pPr>
        <w:pStyle w:val="Overskrift1"/>
      </w:pPr>
      <w:r>
        <w:t>3. HERRENS ORD</w:t>
      </w:r>
    </w:p>
    <w:p w14:paraId="627C6932" w14:textId="77777777" w:rsidR="009A6525" w:rsidRDefault="009A6525" w:rsidP="00FA59A1">
      <w:pPr>
        <w:pStyle w:val="Overskrift2"/>
      </w:pPr>
      <w:r>
        <w:t>1. Lesning fra Den hellige skrift</w:t>
      </w:r>
    </w:p>
    <w:p w14:paraId="59DC81DF" w14:textId="77777777" w:rsidR="009A6525" w:rsidRDefault="009A6525" w:rsidP="00825C72">
      <w:r>
        <w:t>Teksten til den første lesningen hentes vanligvis fra Det gamle testamentet i henhold til tekstrekke-tradisjonen.</w:t>
      </w:r>
    </w:p>
    <w:p w14:paraId="7B6F38A0" w14:textId="77777777" w:rsidR="009A6525" w:rsidRDefault="009A6525" w:rsidP="00825C72">
      <w:r>
        <w:t>Teksten til den andre lesningen hentes vanligvis fra ett av brevene i Det nye testamentet eller fra Apostlenes gjerninger eller Johannes’ åpenbaring.</w:t>
      </w:r>
    </w:p>
    <w:p w14:paraId="74DC528D" w14:textId="77777777" w:rsidR="009A6525" w:rsidRDefault="009A6525" w:rsidP="00825C72">
      <w:r>
        <w:t>Hvis ønskelig kan tekstleseren si noen ord for å forklare tekstene og den sammenhengen de står i.</w:t>
      </w:r>
    </w:p>
    <w:p w14:paraId="4357D1F3" w14:textId="77777777" w:rsidR="009A6525" w:rsidRDefault="009A6525" w:rsidP="00825C72">
      <w:r>
        <w:t>Tekstlesningen innledes med:</w:t>
      </w:r>
    </w:p>
    <w:p w14:paraId="1B1E3251" w14:textId="77777777" w:rsidR="009A6525" w:rsidRDefault="009A6525" w:rsidP="007523CB">
      <w:pPr>
        <w:pStyle w:val="Sitat"/>
      </w:pPr>
      <w:r>
        <w:t>La oss høre Herrens ord fra …</w:t>
      </w:r>
    </w:p>
    <w:p w14:paraId="707D1B80" w14:textId="77777777" w:rsidR="009A6525" w:rsidRDefault="009A6525" w:rsidP="00825C72">
      <w:r>
        <w:t>Lesningen kan avsluttes med:</w:t>
      </w:r>
    </w:p>
    <w:p w14:paraId="0A94E1AF" w14:textId="77777777" w:rsidR="009A6525" w:rsidRDefault="009A6525" w:rsidP="007523CB">
      <w:pPr>
        <w:pStyle w:val="Sitat"/>
      </w:pPr>
      <w:r>
        <w:t>Slik lyder Herrens ord.</w:t>
      </w:r>
    </w:p>
    <w:p w14:paraId="0CA2A482" w14:textId="47F6023F" w:rsidR="009A6525" w:rsidRDefault="009A6525" w:rsidP="00825C72">
      <w:r>
        <w:t xml:space="preserve">Mellom lesningene, eventuelt etter </w:t>
      </w:r>
      <w:r w:rsidR="00406398" w:rsidRPr="009E2C45">
        <w:t>andre</w:t>
      </w:r>
      <w:r>
        <w:t xml:space="preserve"> lesning, kan </w:t>
      </w:r>
      <w:r w:rsidR="009A0573">
        <w:t xml:space="preserve">det </w:t>
      </w:r>
      <w:r>
        <w:t>synges en kort salme som svarer til dagens karakter eller</w:t>
      </w:r>
      <w:r w:rsidR="00FE3D3F">
        <w:t xml:space="preserve"> </w:t>
      </w:r>
      <w:r>
        <w:t xml:space="preserve">til en av tekstene, gjerne </w:t>
      </w:r>
      <w:r w:rsidR="00582536">
        <w:t xml:space="preserve">en </w:t>
      </w:r>
      <w:r>
        <w:t xml:space="preserve">bibelsk salme eller </w:t>
      </w:r>
      <w:r w:rsidR="00582536">
        <w:t xml:space="preserve">ei </w:t>
      </w:r>
      <w:r>
        <w:t>bibelvise.</w:t>
      </w:r>
    </w:p>
    <w:p w14:paraId="568DCFF7" w14:textId="77777777" w:rsidR="009A6525" w:rsidRDefault="009A6525" w:rsidP="00FA59A1">
      <w:pPr>
        <w:pStyle w:val="Overskrift2"/>
      </w:pPr>
      <w:r>
        <w:t>2. Trosbekjennelse</w:t>
      </w:r>
    </w:p>
    <w:p w14:paraId="19700E2D" w14:textId="77777777" w:rsidR="009A6525" w:rsidRDefault="009A6525" w:rsidP="00825C72">
      <w:r>
        <w:t>Den som leder eller tekstleseren:</w:t>
      </w:r>
    </w:p>
    <w:p w14:paraId="7ADC86D9" w14:textId="1E7CE78F" w:rsidR="009A6525" w:rsidRDefault="005B3139" w:rsidP="007523CB">
      <w:pPr>
        <w:pStyle w:val="Sitat"/>
      </w:pPr>
      <w:r w:rsidRPr="001D631E">
        <w:rPr>
          <w:b/>
          <w:bCs/>
        </w:rPr>
        <w:t>Gudstjenesteleder</w:t>
      </w:r>
      <w:r>
        <w:t>:</w:t>
      </w:r>
      <w:r w:rsidRPr="00FA227F">
        <w:t xml:space="preserve"> </w:t>
      </w:r>
      <w:r w:rsidR="009A6525">
        <w:t>La oss bekjenne vår hellige tro.</w:t>
      </w:r>
    </w:p>
    <w:p w14:paraId="791B9809" w14:textId="2401FE4F" w:rsidR="009A6525" w:rsidRDefault="005A4871" w:rsidP="005A4871">
      <w:pPr>
        <w:pStyle w:val="Overskrift4"/>
      </w:pPr>
      <w:r w:rsidRPr="005A4871">
        <w:t xml:space="preserve">Enten A: </w:t>
      </w:r>
      <w:r w:rsidR="009A6525">
        <w:t>Den apostoliske trosbekjennelse:</w:t>
      </w:r>
    </w:p>
    <w:p w14:paraId="6D0370FF" w14:textId="7FC0FDD4" w:rsidR="009A6525" w:rsidRDefault="009A6525" w:rsidP="005B30BC">
      <w:pPr>
        <w:pStyle w:val="Sitat"/>
      </w:pPr>
      <w:r w:rsidRPr="005B30BC">
        <w:rPr>
          <w:b/>
          <w:bCs/>
        </w:rPr>
        <w:t>A</w:t>
      </w:r>
      <w:r w:rsidR="005B3139">
        <w:rPr>
          <w:b/>
          <w:bCs/>
        </w:rPr>
        <w:t>lle</w:t>
      </w:r>
      <w:r w:rsidR="005B3139" w:rsidRPr="005B3139">
        <w:t>:</w:t>
      </w:r>
      <w:r>
        <w:t xml:space="preserve"> Jeg tror på Gud Fader, den allmektige, </w:t>
      </w:r>
      <w:r w:rsidR="005B30BC">
        <w:br/>
      </w:r>
      <w:r>
        <w:t>himmelens og jordens skaper.</w:t>
      </w:r>
    </w:p>
    <w:p w14:paraId="44F9AD41" w14:textId="02692674" w:rsidR="009A6525" w:rsidRDefault="009A6525" w:rsidP="001B6CF8">
      <w:pPr>
        <w:pStyle w:val="Sitat"/>
      </w:pPr>
      <w:r>
        <w:t xml:space="preserve">Jeg tror på Jesus Kristus, Guds enbårne Sønn, vår Herre, </w:t>
      </w:r>
      <w:r w:rsidR="00F16F27">
        <w:br/>
      </w:r>
      <w:r>
        <w:t xml:space="preserve">som ble unnfanget ved Den hellige ånd, født av jomfru Maria, </w:t>
      </w:r>
      <w:r w:rsidR="00F16F27">
        <w:br/>
      </w:r>
      <w:r>
        <w:t xml:space="preserve">pint under Pontius Pilatus, korsfestet, død og begravet, </w:t>
      </w:r>
      <w:r w:rsidR="00F16F27">
        <w:br/>
      </w:r>
      <w:proofErr w:type="spellStart"/>
      <w:r>
        <w:t>fór</w:t>
      </w:r>
      <w:proofErr w:type="spellEnd"/>
      <w:r>
        <w:t xml:space="preserve"> ned til dødsriket, </w:t>
      </w:r>
      <w:r w:rsidR="001B6CF8">
        <w:br/>
      </w:r>
      <w:r>
        <w:t xml:space="preserve">stod opp fra de døde tredje dag, </w:t>
      </w:r>
      <w:proofErr w:type="spellStart"/>
      <w:r>
        <w:t>fór</w:t>
      </w:r>
      <w:proofErr w:type="spellEnd"/>
      <w:r>
        <w:t xml:space="preserve"> opp til himmelen, </w:t>
      </w:r>
      <w:r w:rsidR="00F16F27">
        <w:br/>
      </w:r>
      <w:r>
        <w:t xml:space="preserve">sitter ved Guds, den allmektige Faders høyre hånd, </w:t>
      </w:r>
      <w:r w:rsidR="00F16F27">
        <w:br/>
      </w:r>
      <w:r>
        <w:t>skal derfra komme igjen for å dømme levende og døde.</w:t>
      </w:r>
    </w:p>
    <w:p w14:paraId="33FB6E6F" w14:textId="2873ED73" w:rsidR="009A6525" w:rsidRDefault="009A6525" w:rsidP="00F16F27">
      <w:pPr>
        <w:pStyle w:val="Sitat"/>
      </w:pPr>
      <w:r>
        <w:t xml:space="preserve">Jeg tror på Den hellige ånd, en hellig, allmenn kirke, </w:t>
      </w:r>
      <w:r w:rsidR="00F16F27">
        <w:br/>
      </w:r>
      <w:r>
        <w:t>de helliges samfunn, syndenes forlatelse,</w:t>
      </w:r>
      <w:r w:rsidR="00F16F27">
        <w:br/>
      </w:r>
      <w:r>
        <w:t xml:space="preserve">legemets oppstandelse og det evige liv. </w:t>
      </w:r>
    </w:p>
    <w:p w14:paraId="4FC8613B" w14:textId="77777777" w:rsidR="009A6525" w:rsidRDefault="009A6525" w:rsidP="005B30BC">
      <w:pPr>
        <w:pStyle w:val="Sitat"/>
      </w:pPr>
      <w:r>
        <w:t>Amen.</w:t>
      </w:r>
    </w:p>
    <w:p w14:paraId="25877899" w14:textId="7D15CD66" w:rsidR="009A6525" w:rsidRDefault="005A4871" w:rsidP="005A4871">
      <w:pPr>
        <w:pStyle w:val="Overskrift4"/>
      </w:pPr>
      <w:r>
        <w:lastRenderedPageBreak/>
        <w:t xml:space="preserve">Eller B: </w:t>
      </w:r>
      <w:r w:rsidR="009A6525">
        <w:t>Den nikenske trosbekjennelse (brukes mest ved høytider):</w:t>
      </w:r>
    </w:p>
    <w:p w14:paraId="4BC5D83B" w14:textId="511F5E9F" w:rsidR="009A6525" w:rsidRDefault="005B3139" w:rsidP="00F2309F">
      <w:pPr>
        <w:pStyle w:val="Sitat"/>
      </w:pPr>
      <w:r w:rsidRPr="005B30BC">
        <w:rPr>
          <w:b/>
          <w:bCs/>
        </w:rPr>
        <w:t>A</w:t>
      </w:r>
      <w:r>
        <w:rPr>
          <w:b/>
          <w:bCs/>
        </w:rPr>
        <w:t>lle</w:t>
      </w:r>
      <w:r w:rsidRPr="005B3139">
        <w:t>:</w:t>
      </w:r>
      <w:r>
        <w:t xml:space="preserve"> </w:t>
      </w:r>
      <w:r w:rsidR="009A6525">
        <w:t xml:space="preserve">Vi tror på én Gud, den allmektige Far, </w:t>
      </w:r>
      <w:r w:rsidR="00F2309F">
        <w:br/>
      </w:r>
      <w:r w:rsidR="009A6525">
        <w:t>som har skapt himmel og jord, alt synlig og usynlig.</w:t>
      </w:r>
    </w:p>
    <w:p w14:paraId="642CA9C7" w14:textId="107314E0" w:rsidR="009A6525" w:rsidRDefault="009A6525" w:rsidP="00AD0FE6">
      <w:pPr>
        <w:pStyle w:val="Sitat"/>
      </w:pPr>
      <w:r>
        <w:t xml:space="preserve">Vi tror på én Herre, Jesus Kristus, </w:t>
      </w:r>
      <w:r w:rsidR="00F2309F">
        <w:br/>
      </w:r>
      <w:r>
        <w:t xml:space="preserve">Guds enbårne Sønn, født av Faderen før alle tider, </w:t>
      </w:r>
      <w:r w:rsidR="00F2309F">
        <w:br/>
      </w:r>
      <w:r>
        <w:t xml:space="preserve">Gud av Gud, lys av lys, sann Gud av sann Gud, </w:t>
      </w:r>
      <w:r w:rsidR="00F2309F">
        <w:br/>
      </w:r>
      <w:r>
        <w:t xml:space="preserve">født, ikke skapt, av samme vesen som Faderen. </w:t>
      </w:r>
      <w:r w:rsidR="00AD0FE6">
        <w:br/>
      </w:r>
      <w:r>
        <w:t xml:space="preserve">Ved ham er alt blitt skapt. </w:t>
      </w:r>
      <w:r w:rsidR="00AD0FE6">
        <w:br/>
      </w:r>
      <w:r>
        <w:t xml:space="preserve">For oss mennesker og til vår frelse steg han ned fra himmelen, </w:t>
      </w:r>
      <w:r w:rsidR="00AD0FE6">
        <w:br/>
      </w:r>
      <w:r>
        <w:t>og ved Den hellige ånd og av jomfru Maria</w:t>
      </w:r>
      <w:r w:rsidR="00317904">
        <w:br/>
      </w:r>
      <w:r>
        <w:t xml:space="preserve">ble han menneske av kjøtt og blod. </w:t>
      </w:r>
      <w:r w:rsidR="00AD0FE6">
        <w:br/>
      </w:r>
      <w:r>
        <w:t xml:space="preserve">Han ble korsfestet for oss under Pontius Pilatus, </w:t>
      </w:r>
      <w:r w:rsidR="00AD0FE6">
        <w:br/>
      </w:r>
      <w:r>
        <w:t xml:space="preserve">led og ble begravet, </w:t>
      </w:r>
      <w:r w:rsidR="00AD0FE6">
        <w:br/>
      </w:r>
      <w:r>
        <w:t xml:space="preserve">oppstod den tredje dag etter Skriftene og </w:t>
      </w:r>
      <w:proofErr w:type="spellStart"/>
      <w:r>
        <w:t>fór</w:t>
      </w:r>
      <w:proofErr w:type="spellEnd"/>
      <w:r>
        <w:t xml:space="preserve"> opp til himmelen, </w:t>
      </w:r>
      <w:r w:rsidR="00AD0FE6">
        <w:br/>
      </w:r>
      <w:r>
        <w:t xml:space="preserve">sitter ved Faderens høyre hånd, </w:t>
      </w:r>
      <w:r w:rsidR="00AD0FE6">
        <w:br/>
      </w:r>
      <w:r>
        <w:t xml:space="preserve">skal komme igjen i herlighet for å dømme levende og døde, </w:t>
      </w:r>
      <w:r w:rsidR="00AD0FE6">
        <w:br/>
      </w:r>
      <w:r>
        <w:t>og hans rike skal være uten ende.</w:t>
      </w:r>
    </w:p>
    <w:p w14:paraId="3E934E99" w14:textId="4DD17AB4" w:rsidR="009A6525" w:rsidRDefault="009A6525" w:rsidP="00DA7F0F">
      <w:pPr>
        <w:pStyle w:val="Sitat"/>
      </w:pPr>
      <w:r>
        <w:t xml:space="preserve">Vi tror på Den hellige ånd, </w:t>
      </w:r>
      <w:r w:rsidR="00AD0FE6">
        <w:br/>
      </w:r>
      <w:r>
        <w:t xml:space="preserve">som er Herre og gjør levende, </w:t>
      </w:r>
      <w:r w:rsidR="00AD0FE6">
        <w:br/>
      </w:r>
      <w:r>
        <w:t xml:space="preserve">som utgår fra Faderen </w:t>
      </w:r>
      <w:r w:rsidR="00553FD0">
        <w:t>[</w:t>
      </w:r>
      <w:r w:rsidR="00950936">
        <w:t>*</w:t>
      </w:r>
      <w:r>
        <w:t>og Sønnen</w:t>
      </w:r>
      <w:r w:rsidR="00553FD0">
        <w:t>]</w:t>
      </w:r>
      <w:r>
        <w:t xml:space="preserve">, </w:t>
      </w:r>
      <w:r w:rsidR="00AD0FE6">
        <w:br/>
      </w:r>
      <w:r>
        <w:t xml:space="preserve">tilbes og æres sammen med Faderen og Sønnen, </w:t>
      </w:r>
      <w:r w:rsidR="00AD0FE6">
        <w:br/>
      </w:r>
      <w:r>
        <w:t xml:space="preserve">og som har talt gjennom profetene. </w:t>
      </w:r>
      <w:r w:rsidR="008A032A">
        <w:br/>
      </w:r>
      <w:r>
        <w:t xml:space="preserve">Vi tror på én hellig, allmenn og apostolisk kirke. </w:t>
      </w:r>
      <w:r w:rsidR="008A032A">
        <w:br/>
      </w:r>
      <w:r>
        <w:t>Vi bekjenner én dåp til syndenes forlatelse</w:t>
      </w:r>
      <w:r w:rsidR="00F20845">
        <w:br/>
      </w:r>
      <w:r>
        <w:t xml:space="preserve">og venter de dødes oppstandelse </w:t>
      </w:r>
      <w:r w:rsidR="008A032A">
        <w:br/>
      </w:r>
      <w:r>
        <w:t>og et liv i den kommende verden. Amen.</w:t>
      </w:r>
    </w:p>
    <w:p w14:paraId="208AC08D" w14:textId="331C7775" w:rsidR="00AE0BA7" w:rsidRPr="00AE0BA7" w:rsidRDefault="00AE0BA7" w:rsidP="00AE0BA7">
      <w:pPr>
        <w:rPr>
          <w:color w:val="404040" w:themeColor="text1" w:themeTint="BF"/>
        </w:rPr>
      </w:pPr>
      <w:r w:rsidRPr="00AE0BA7">
        <w:rPr>
          <w:color w:val="404040" w:themeColor="text1" w:themeTint="BF"/>
        </w:rPr>
        <w:t>(*</w:t>
      </w:r>
      <w:r w:rsidR="00553FD0" w:rsidRPr="002C7D66">
        <w:rPr>
          <w:color w:val="404040" w:themeColor="text1" w:themeTint="BF"/>
        </w:rPr>
        <w:t>man</w:t>
      </w:r>
      <w:r w:rsidRPr="00AE0BA7">
        <w:rPr>
          <w:color w:val="404040" w:themeColor="text1" w:themeTint="BF"/>
        </w:rPr>
        <w:t xml:space="preserve"> ute</w:t>
      </w:r>
      <w:r w:rsidR="00553FD0" w:rsidRPr="002C7D66">
        <w:rPr>
          <w:color w:val="404040" w:themeColor="text1" w:themeTint="BF"/>
        </w:rPr>
        <w:t>later</w:t>
      </w:r>
      <w:r w:rsidRPr="00AE0BA7">
        <w:rPr>
          <w:color w:val="404040" w:themeColor="text1" w:themeTint="BF"/>
        </w:rPr>
        <w:t xml:space="preserve"> «og S</w:t>
      </w:r>
      <w:r w:rsidR="00553FD0" w:rsidRPr="002C7D66">
        <w:rPr>
          <w:color w:val="404040" w:themeColor="text1" w:themeTint="BF"/>
        </w:rPr>
        <w:t>øn</w:t>
      </w:r>
      <w:r w:rsidRPr="00AE0BA7">
        <w:rPr>
          <w:color w:val="404040" w:themeColor="text1" w:themeTint="BF"/>
        </w:rPr>
        <w:t>nen» i den originale/økumeniske versjonen.)</w:t>
      </w:r>
    </w:p>
    <w:p w14:paraId="343B0957" w14:textId="77777777" w:rsidR="009A6525" w:rsidRPr="001C0188" w:rsidRDefault="009A6525" w:rsidP="00825C72">
      <w:pPr>
        <w:rPr>
          <w:rStyle w:val="Svakutheving"/>
        </w:rPr>
      </w:pPr>
      <w:r w:rsidRPr="001C0188">
        <w:rPr>
          <w:rStyle w:val="Svakutheving"/>
        </w:rPr>
        <w:t>Menigheten setter seg.</w:t>
      </w:r>
    </w:p>
    <w:p w14:paraId="6671385E" w14:textId="1DD436AC" w:rsidR="009A6525" w:rsidRPr="00A34202" w:rsidRDefault="009A6525" w:rsidP="00A34202">
      <w:r w:rsidRPr="00A34202">
        <w:rPr>
          <w:rStyle w:val="Svakutheving"/>
          <w:i w:val="0"/>
          <w:iCs w:val="0"/>
        </w:rPr>
        <w:t>Trosbekjennelsen kan alternativt plasseres etter salmen etter prekenen.</w:t>
      </w:r>
    </w:p>
    <w:p w14:paraId="208C50FB" w14:textId="77777777" w:rsidR="009A6525" w:rsidRDefault="009A6525" w:rsidP="00FA59A1">
      <w:pPr>
        <w:pStyle w:val="Overskrift2"/>
      </w:pPr>
      <w:r>
        <w:t>3. Salme før prekenen</w:t>
      </w:r>
    </w:p>
    <w:p w14:paraId="420B7710" w14:textId="77777777" w:rsidR="009A6525" w:rsidRDefault="009A6525" w:rsidP="00825C72">
      <w:r>
        <w:t xml:space="preserve">En salme som forbereder prekenen.   </w:t>
      </w:r>
    </w:p>
    <w:p w14:paraId="4CE37E66" w14:textId="77777777" w:rsidR="009A6525" w:rsidRDefault="009A6525" w:rsidP="00FA59A1">
      <w:pPr>
        <w:pStyle w:val="Overskrift2"/>
      </w:pPr>
      <w:r>
        <w:t>4. Evangelium og preken</w:t>
      </w:r>
    </w:p>
    <w:p w14:paraId="4E74E3DF" w14:textId="77777777" w:rsidR="009A6525" w:rsidRDefault="009A6525" w:rsidP="00825C72">
      <w:r>
        <w:t xml:space="preserve">Prekenteksten hentes vanligvis fra et av evangeliene i Det nye testamentet. </w:t>
      </w:r>
    </w:p>
    <w:p w14:paraId="7556D386" w14:textId="77777777" w:rsidR="009A6525" w:rsidRDefault="009A6525" w:rsidP="00825C72">
      <w:r>
        <w:t>Prekenen kan avsluttes med denne lovprisningen:</w:t>
      </w:r>
    </w:p>
    <w:p w14:paraId="082EB2A4" w14:textId="1AFF8DA2" w:rsidR="009A6525" w:rsidRDefault="009A6525" w:rsidP="00DA1D85">
      <w:pPr>
        <w:pStyle w:val="Sitat"/>
      </w:pPr>
      <w:r>
        <w:lastRenderedPageBreak/>
        <w:t>Ære være Faderen og Sønnen og Den hellige ånd, som var og er og blir en sann Gud fra evighet og til evighet.</w:t>
      </w:r>
    </w:p>
    <w:p w14:paraId="0287F6AD" w14:textId="77777777" w:rsidR="009A6525" w:rsidRDefault="009A6525" w:rsidP="00FA59A1">
      <w:pPr>
        <w:pStyle w:val="Overskrift2"/>
      </w:pPr>
      <w:r>
        <w:t>5. Salme etter prekenen</w:t>
      </w:r>
    </w:p>
    <w:p w14:paraId="350F0E0F" w14:textId="77777777" w:rsidR="009A6525" w:rsidRDefault="009A6525" w:rsidP="00825C72">
      <w:r>
        <w:t>Salme, solosang eller instrumental som passer til prekenen, og som hjelper menigheten til å gi sin tilslutning til Herrens ord.</w:t>
      </w:r>
    </w:p>
    <w:p w14:paraId="650D7715" w14:textId="77777777" w:rsidR="009A6525" w:rsidRDefault="009A6525" w:rsidP="008C1037">
      <w:pPr>
        <w:pStyle w:val="Overskrift1"/>
      </w:pPr>
      <w:r>
        <w:t>4. FORBØNN</w:t>
      </w:r>
    </w:p>
    <w:p w14:paraId="509E4E19" w14:textId="77777777" w:rsidR="009A6525" w:rsidRDefault="009A6525" w:rsidP="00FA59A1">
      <w:pPr>
        <w:pStyle w:val="Overskrift2"/>
      </w:pPr>
      <w:r>
        <w:t>1. Kunngjøringer</w:t>
      </w:r>
    </w:p>
    <w:p w14:paraId="6426FD61" w14:textId="77777777" w:rsidR="009A6525" w:rsidRDefault="009A6525" w:rsidP="00825C72">
      <w:r>
        <w:t>Kunngjøringer kan legges her eller annet egnet sted avhengig av informasjonens karakter og omfang.</w:t>
      </w:r>
    </w:p>
    <w:p w14:paraId="46D36C72" w14:textId="77777777" w:rsidR="009A6525" w:rsidRDefault="009A6525" w:rsidP="00FA59A1">
      <w:pPr>
        <w:pStyle w:val="Overskrift2"/>
      </w:pPr>
      <w:r>
        <w:t>2. Ofring</w:t>
      </w:r>
    </w:p>
    <w:p w14:paraId="37F43512" w14:textId="77777777" w:rsidR="009A6525" w:rsidRDefault="009A6525" w:rsidP="00825C72">
      <w:r>
        <w:t>Ofringen kan gjerne skje til musikk og/eller sang.</w:t>
      </w:r>
    </w:p>
    <w:p w14:paraId="0100AF97" w14:textId="77777777" w:rsidR="009A6525" w:rsidRDefault="009A6525" w:rsidP="00825C72">
      <w:r>
        <w:t>Ofringen kan avsluttes med en kort bønn, for eksempel slik:</w:t>
      </w:r>
    </w:p>
    <w:p w14:paraId="125CE66F" w14:textId="14471CB1" w:rsidR="009A6525" w:rsidRDefault="00CA6E4B" w:rsidP="004F605D">
      <w:pPr>
        <w:pStyle w:val="Sitat"/>
      </w:pPr>
      <w:r w:rsidRPr="001D631E">
        <w:rPr>
          <w:b/>
          <w:bCs/>
        </w:rPr>
        <w:t>Gudstjenesteleder</w:t>
      </w:r>
      <w:r>
        <w:t>:</w:t>
      </w:r>
      <w:r w:rsidRPr="00FA227F">
        <w:t xml:space="preserve"> </w:t>
      </w:r>
      <w:r w:rsidR="009A6525">
        <w:t xml:space="preserve">Gud, vår skaper, din er jorden og alt som fyller den. Alt vi eier, tilhører deg. </w:t>
      </w:r>
      <w:proofErr w:type="spellStart"/>
      <w:r w:rsidR="009A6525">
        <w:t>Velsign</w:t>
      </w:r>
      <w:proofErr w:type="spellEnd"/>
      <w:r w:rsidR="009A6525">
        <w:t xml:space="preserve"> de gaver som er gitt i vår menighet, så de blir til gagn for ditt rike og for vår neste. </w:t>
      </w:r>
    </w:p>
    <w:p w14:paraId="1100FB1B" w14:textId="77777777" w:rsidR="009A6525" w:rsidRDefault="009A6525" w:rsidP="00FA59A1">
      <w:pPr>
        <w:pStyle w:val="Overskrift2"/>
      </w:pPr>
      <w:r>
        <w:t>3. Forbønn</w:t>
      </w:r>
    </w:p>
    <w:p w14:paraId="6DAE046C" w14:textId="77777777" w:rsidR="009A6525" w:rsidRDefault="009A6525" w:rsidP="00825C72">
      <w:r>
        <w:t>Den som leder, eller en annen bønneleder, innleder bønnen med:</w:t>
      </w:r>
    </w:p>
    <w:p w14:paraId="47ECA1FA" w14:textId="43C135B3" w:rsidR="009A6525" w:rsidRDefault="002C0F07" w:rsidP="004F605D">
      <w:pPr>
        <w:pStyle w:val="Sitat"/>
      </w:pPr>
      <w:r>
        <w:rPr>
          <w:b/>
          <w:bCs/>
        </w:rPr>
        <w:t>Bønneleder</w:t>
      </w:r>
      <w:r w:rsidRPr="002C0F07">
        <w:t>:</w:t>
      </w:r>
      <w:r w:rsidR="009A6525">
        <w:t xml:space="preserve"> La oss takke og be.</w:t>
      </w:r>
    </w:p>
    <w:p w14:paraId="3D7EEEE1" w14:textId="4D68EE4A" w:rsidR="009A6525" w:rsidRDefault="009A6525" w:rsidP="00BF68FB">
      <w:r>
        <w:t>Forbønnen bør ha en fast oppbygning, men hver del</w:t>
      </w:r>
      <w:r w:rsidR="00BF68FB">
        <w:t xml:space="preserve"> </w:t>
      </w:r>
      <w:r>
        <w:t>kan formuleres fritt. Oppbygningen kan for eksempel være slik:</w:t>
      </w:r>
    </w:p>
    <w:p w14:paraId="499F05C7" w14:textId="53E0DE5E" w:rsidR="009A6525" w:rsidRDefault="009A6525" w:rsidP="00BF68FB">
      <w:pPr>
        <w:pStyle w:val="Ingenmellomrom"/>
      </w:pPr>
      <w:r>
        <w:t>A.</w:t>
      </w:r>
      <w:r w:rsidR="00BF68FB">
        <w:t xml:space="preserve"> </w:t>
      </w:r>
      <w:r>
        <w:t xml:space="preserve">Innledende </w:t>
      </w:r>
      <w:proofErr w:type="spellStart"/>
      <w:r>
        <w:t>takkedel</w:t>
      </w:r>
      <w:proofErr w:type="spellEnd"/>
    </w:p>
    <w:p w14:paraId="74AD8D8A" w14:textId="74B8FEC7" w:rsidR="009A6525" w:rsidRDefault="009A6525" w:rsidP="00BF68FB">
      <w:pPr>
        <w:pStyle w:val="Ingenmellomrom"/>
      </w:pPr>
      <w:r>
        <w:t>B.</w:t>
      </w:r>
      <w:r w:rsidR="00BF68FB">
        <w:t xml:space="preserve"> </w:t>
      </w:r>
      <w:r>
        <w:t>Bønn for menigheten</w:t>
      </w:r>
    </w:p>
    <w:p w14:paraId="411BD6B4" w14:textId="0E915E0B" w:rsidR="009A6525" w:rsidRDefault="009A6525" w:rsidP="00BF68FB">
      <w:pPr>
        <w:pStyle w:val="Ingenmellomrom"/>
      </w:pPr>
      <w:r>
        <w:t>C.</w:t>
      </w:r>
      <w:r w:rsidR="00BF68FB">
        <w:t xml:space="preserve"> </w:t>
      </w:r>
      <w:r>
        <w:t>Bønn for kirken og misjonen</w:t>
      </w:r>
    </w:p>
    <w:p w14:paraId="64087CB3" w14:textId="76A0C4C7" w:rsidR="009A6525" w:rsidRDefault="009A6525" w:rsidP="00BF68FB">
      <w:pPr>
        <w:pStyle w:val="Ingenmellomrom"/>
      </w:pPr>
      <w:r>
        <w:t>D.</w:t>
      </w:r>
      <w:r w:rsidR="00BF68FB">
        <w:t xml:space="preserve"> </w:t>
      </w:r>
      <w:r>
        <w:t>Bønn for land og folk</w:t>
      </w:r>
    </w:p>
    <w:p w14:paraId="34A4B98B" w14:textId="66B97D05" w:rsidR="009A6525" w:rsidRDefault="009A6525" w:rsidP="00BF68FB">
      <w:pPr>
        <w:pStyle w:val="Ingenmellomrom"/>
      </w:pPr>
      <w:r>
        <w:t>E.</w:t>
      </w:r>
      <w:r w:rsidR="00BF68FB">
        <w:t xml:space="preserve"> </w:t>
      </w:r>
      <w:r>
        <w:t>Bønn for verden</w:t>
      </w:r>
    </w:p>
    <w:p w14:paraId="2E6ECD28" w14:textId="50904F01" w:rsidR="009A6525" w:rsidRDefault="009A6525" w:rsidP="00BF68FB">
      <w:pPr>
        <w:pStyle w:val="Ingenmellomrom"/>
      </w:pPr>
      <w:r>
        <w:t>F.</w:t>
      </w:r>
      <w:r w:rsidR="00BF68FB">
        <w:t xml:space="preserve"> </w:t>
      </w:r>
      <w:r>
        <w:t>*Anledning til fri bønn (høyt eller i stillhet)</w:t>
      </w:r>
    </w:p>
    <w:p w14:paraId="6BC15231" w14:textId="190CE7F6" w:rsidR="009A6525" w:rsidRDefault="009A6525" w:rsidP="00825C72">
      <w:r>
        <w:t>G.</w:t>
      </w:r>
      <w:r w:rsidR="00BF68FB">
        <w:t xml:space="preserve"> </w:t>
      </w:r>
      <w:r>
        <w:t>Avsluttende bønnedel</w:t>
      </w:r>
    </w:p>
    <w:p w14:paraId="727B19C2" w14:textId="77777777" w:rsidR="009A6525" w:rsidRDefault="009A6525" w:rsidP="00ED583A">
      <w:r>
        <w:t>Forbønnen kan ordnes på følgende måter:</w:t>
      </w:r>
    </w:p>
    <w:p w14:paraId="77982055" w14:textId="65E9B4B8" w:rsidR="009A6525" w:rsidRDefault="009A6525" w:rsidP="00ED583A">
      <w:r>
        <w:t>a.</w:t>
      </w:r>
      <w:r w:rsidR="00BF68FB">
        <w:t xml:space="preserve"> </w:t>
      </w:r>
      <w:r>
        <w:t>Bønneleder ber en fast formulert bønn i sammenheng.</w:t>
      </w:r>
    </w:p>
    <w:p w14:paraId="221D5CA2" w14:textId="57962953" w:rsidR="009A6525" w:rsidRDefault="009A6525" w:rsidP="00ED583A">
      <w:r>
        <w:t>b.</w:t>
      </w:r>
      <w:r w:rsidR="00BF68FB">
        <w:t xml:space="preserve"> </w:t>
      </w:r>
      <w:r>
        <w:t>Den fast formulerte bønnen bes med menighetssvar mellom hver del (om ønskelig synges et bønnevers).</w:t>
      </w:r>
    </w:p>
    <w:p w14:paraId="5B778126" w14:textId="6F65F549" w:rsidR="009A6525" w:rsidRDefault="009A6525" w:rsidP="00ED583A">
      <w:r>
        <w:t>c.</w:t>
      </w:r>
      <w:r w:rsidR="00BF68FB">
        <w:t xml:space="preserve"> </w:t>
      </w:r>
      <w:r>
        <w:t>De enkelte ledd i forbønnen fordeles på flere personer, eventuelt slik at den enkelte formulerer selvstendige bønner.</w:t>
      </w:r>
    </w:p>
    <w:p w14:paraId="12A287E4" w14:textId="03CE8CFB" w:rsidR="009A6525" w:rsidRDefault="009A6525" w:rsidP="00ED583A">
      <w:r>
        <w:t>d.</w:t>
      </w:r>
      <w:r w:rsidR="00BF68FB">
        <w:t xml:space="preserve"> </w:t>
      </w:r>
      <w:r>
        <w:t>Bønneleder oppfordrer til fri bønn, gjerne slik at emner angis, for eksempel slik:</w:t>
      </w:r>
    </w:p>
    <w:p w14:paraId="4B6803D5" w14:textId="56074D3A" w:rsidR="009A6525" w:rsidRDefault="009A6525" w:rsidP="00E903FF">
      <w:pPr>
        <w:pStyle w:val="Sitat"/>
      </w:pPr>
      <w:r>
        <w:t>La oss be for vår menighet.</w:t>
      </w:r>
      <w:r w:rsidR="00B94A15">
        <w:br/>
      </w:r>
      <w:r>
        <w:t>La oss be for kirken og misjonen.</w:t>
      </w:r>
    </w:p>
    <w:p w14:paraId="5A24FFA9" w14:textId="4604AFA3" w:rsidR="009A6525" w:rsidRDefault="009A6525" w:rsidP="00E903FF">
      <w:r>
        <w:t>Hvis menighetssvar praktiseres, kan hver bønnedel</w:t>
      </w:r>
      <w:r w:rsidR="00E903FF">
        <w:t xml:space="preserve"> </w:t>
      </w:r>
      <w:r>
        <w:t>avsluttes med ordene:</w:t>
      </w:r>
    </w:p>
    <w:p w14:paraId="5870E4EA" w14:textId="77777777" w:rsidR="009A6525" w:rsidRDefault="009A6525" w:rsidP="00E903FF">
      <w:pPr>
        <w:pStyle w:val="Sitat"/>
      </w:pPr>
      <w:r>
        <w:lastRenderedPageBreak/>
        <w:t>Det ber vi deg om, vår Gud og Far.</w:t>
      </w:r>
    </w:p>
    <w:p w14:paraId="7E0ABBC5" w14:textId="77777777" w:rsidR="009A6525" w:rsidRDefault="009A6525" w:rsidP="00825C72">
      <w:r>
        <w:t>Som menighetssvar kan brukes:</w:t>
      </w:r>
    </w:p>
    <w:p w14:paraId="7CD281CE" w14:textId="77777777" w:rsidR="009A6525" w:rsidRDefault="009A6525" w:rsidP="00E903FF">
      <w:pPr>
        <w:pStyle w:val="Sitat"/>
      </w:pPr>
      <w:r>
        <w:t>Herre, hør vår bønn.</w:t>
      </w:r>
    </w:p>
    <w:p w14:paraId="32CAA4D0" w14:textId="77777777" w:rsidR="009A6525" w:rsidRDefault="009A6525" w:rsidP="00825C72">
      <w:r>
        <w:t xml:space="preserve">Eller det kan synges et bønnevers. </w:t>
      </w:r>
    </w:p>
    <w:p w14:paraId="580A387D" w14:textId="77777777" w:rsidR="009A6525" w:rsidRDefault="009A6525" w:rsidP="00825C72">
      <w:r>
        <w:t>Når det ikke er nattverd eller dåp, avsluttes forbønnen med Herrens bønn.</w:t>
      </w:r>
    </w:p>
    <w:p w14:paraId="1B2602D5" w14:textId="77777777" w:rsidR="009A6525" w:rsidRDefault="009A6525" w:rsidP="00825C72">
      <w:r>
        <w:t>Bønneleder sammen med menigheten:</w:t>
      </w:r>
    </w:p>
    <w:p w14:paraId="7101F909" w14:textId="4F20444C" w:rsidR="009A6525" w:rsidRDefault="009A6525" w:rsidP="003E4850">
      <w:pPr>
        <w:pStyle w:val="Sitat"/>
      </w:pPr>
      <w:r>
        <w:t xml:space="preserve">Vår Far i himmelen! </w:t>
      </w:r>
      <w:r w:rsidR="003E4850">
        <w:br/>
      </w:r>
      <w:r>
        <w:t xml:space="preserve">La navnet ditt helliges. </w:t>
      </w:r>
      <w:r w:rsidR="003E4850">
        <w:br/>
      </w:r>
      <w:r>
        <w:t xml:space="preserve">La riket ditt komme. </w:t>
      </w:r>
      <w:r w:rsidR="003E4850">
        <w:br/>
      </w:r>
      <w:r>
        <w:t xml:space="preserve">La viljen din skje på jorden slik som i himmelen. </w:t>
      </w:r>
      <w:r w:rsidR="003E4850">
        <w:br/>
      </w:r>
      <w:r>
        <w:t xml:space="preserve">Gi oss i dag vårt daglige brød, </w:t>
      </w:r>
      <w:r w:rsidR="003E4850">
        <w:br/>
      </w:r>
      <w:r>
        <w:t xml:space="preserve">og tilgi oss vår skyld, slik også vi tilgir våre skyldnere. </w:t>
      </w:r>
      <w:r w:rsidR="003E4850">
        <w:br/>
      </w:r>
      <w:r>
        <w:t xml:space="preserve">Og la oss ikke komme i fristelse, men frels oss fra det onde. </w:t>
      </w:r>
      <w:r w:rsidR="003E4850">
        <w:br/>
      </w:r>
      <w:r>
        <w:t>For riket er ditt,</w:t>
      </w:r>
      <w:r w:rsidR="003E4850">
        <w:t xml:space="preserve"> </w:t>
      </w:r>
      <w:r>
        <w:t xml:space="preserve">og makten og æren i evighet. </w:t>
      </w:r>
    </w:p>
    <w:p w14:paraId="73BBBBE3" w14:textId="77777777" w:rsidR="009A6525" w:rsidRDefault="009A6525" w:rsidP="003E4850">
      <w:pPr>
        <w:pStyle w:val="Sitat"/>
      </w:pPr>
      <w:r>
        <w:t>Amen.</w:t>
      </w:r>
    </w:p>
    <w:p w14:paraId="161CA538" w14:textId="77777777" w:rsidR="009A6525" w:rsidRDefault="009A6525" w:rsidP="00825C72">
      <w:r>
        <w:t>I menigheter som ønsker å bruke en fast formulert bønn, kan bønneleder be slik:</w:t>
      </w:r>
    </w:p>
    <w:p w14:paraId="314349D1" w14:textId="77777777" w:rsidR="009A6525" w:rsidRDefault="009A6525" w:rsidP="00825C72">
      <w:pPr>
        <w:pStyle w:val="Overskrift3"/>
      </w:pPr>
      <w:r>
        <w:t>Forbønn I</w:t>
      </w:r>
    </w:p>
    <w:p w14:paraId="55D6347A" w14:textId="2CF7C02F" w:rsidR="009A6525" w:rsidRDefault="009A6525" w:rsidP="00405529">
      <w:pPr>
        <w:pStyle w:val="Sitat"/>
      </w:pPr>
      <w:r w:rsidRPr="00405529">
        <w:rPr>
          <w:b/>
          <w:bCs/>
        </w:rPr>
        <w:t>Bønneleder</w:t>
      </w:r>
      <w:r>
        <w:t>:</w:t>
      </w:r>
      <w:r w:rsidR="00405529">
        <w:t xml:space="preserve"> </w:t>
      </w:r>
      <w:r>
        <w:t xml:space="preserve">La oss takke og be. </w:t>
      </w:r>
    </w:p>
    <w:p w14:paraId="10805030" w14:textId="145DA127" w:rsidR="009A6525" w:rsidRDefault="009A6525" w:rsidP="00405529">
      <w:pPr>
        <w:pStyle w:val="Sitat"/>
      </w:pPr>
      <w:r>
        <w:t xml:space="preserve">Allmektige, evige Gud, </w:t>
      </w:r>
      <w:r w:rsidR="00405529">
        <w:br/>
      </w:r>
      <w:r>
        <w:t xml:space="preserve">vi takker deg og priser ditt hellige navn, </w:t>
      </w:r>
      <w:r w:rsidR="00405529">
        <w:br/>
      </w:r>
      <w:r>
        <w:t xml:space="preserve">for du er god, og din barmhjertighet tar aldri slutt. </w:t>
      </w:r>
      <w:r w:rsidR="00405529">
        <w:br/>
      </w:r>
      <w:r>
        <w:t xml:space="preserve">Vi ber for den verdensvide kirke. </w:t>
      </w:r>
      <w:r w:rsidR="00405529">
        <w:br/>
      </w:r>
      <w:r>
        <w:t xml:space="preserve">Gi enhet mellom alle troende. </w:t>
      </w:r>
      <w:r w:rsidR="00405529">
        <w:br/>
      </w:r>
      <w:r>
        <w:t xml:space="preserve">La evangeliet ha fremgang i alle land. </w:t>
      </w:r>
      <w:r w:rsidR="00405529">
        <w:br/>
      </w:r>
      <w:r>
        <w:t xml:space="preserve">Se i nåde til det folk som du gav </w:t>
      </w:r>
      <w:r w:rsidR="00405529">
        <w:br/>
      </w:r>
      <w:r>
        <w:t xml:space="preserve">dine løfter i den gamle pakt. </w:t>
      </w:r>
      <w:r w:rsidR="00405529">
        <w:br/>
      </w:r>
      <w:r>
        <w:t xml:space="preserve">Styrk forkynnere og misjonærer </w:t>
      </w:r>
      <w:r w:rsidR="00405529">
        <w:br/>
      </w:r>
      <w:r>
        <w:t xml:space="preserve">og alle som strider troens gode strid. </w:t>
      </w:r>
    </w:p>
    <w:p w14:paraId="25910E2A" w14:textId="77777777" w:rsidR="009A6525" w:rsidRDefault="009A6525" w:rsidP="00405529">
      <w:pPr>
        <w:pStyle w:val="Sitat"/>
      </w:pPr>
      <w:r>
        <w:t xml:space="preserve">(Vi ber for … aktuelle emner kan nevnes) </w:t>
      </w:r>
    </w:p>
    <w:p w14:paraId="50BCFFC1" w14:textId="17009133" w:rsidR="009A6525" w:rsidRDefault="009A6525" w:rsidP="004E031B">
      <w:pPr>
        <w:pStyle w:val="Sitat"/>
      </w:pPr>
      <w:r>
        <w:t xml:space="preserve">Hold oss fast i din sannhet. </w:t>
      </w:r>
      <w:r w:rsidR="004E031B">
        <w:br/>
      </w:r>
      <w:r>
        <w:t>Det ber vi deg om, vår Gud og Far.</w:t>
      </w:r>
    </w:p>
    <w:p w14:paraId="0E736CE6" w14:textId="5B257EB4" w:rsidR="004E031B" w:rsidRDefault="004626A3" w:rsidP="00405529">
      <w:pPr>
        <w:pStyle w:val="Sitat"/>
      </w:pPr>
      <w:r>
        <w:rPr>
          <w:b/>
          <w:bCs/>
        </w:rPr>
        <w:t>Alle</w:t>
      </w:r>
      <w:r w:rsidR="009A6525">
        <w:t>: Herre, hør vår bønn.</w:t>
      </w:r>
    </w:p>
    <w:p w14:paraId="5A31EB16" w14:textId="48EAC40D" w:rsidR="009A6525" w:rsidRDefault="009A6525" w:rsidP="00627D1C">
      <w:r>
        <w:t xml:space="preserve">Eller det kan synges et bønnevers. </w:t>
      </w:r>
    </w:p>
    <w:p w14:paraId="66AD4317" w14:textId="23539781" w:rsidR="009A6525" w:rsidRDefault="00E96FCF" w:rsidP="00627D1C">
      <w:pPr>
        <w:pStyle w:val="Sitat"/>
      </w:pPr>
      <w:r w:rsidRPr="00405529">
        <w:rPr>
          <w:b/>
          <w:bCs/>
        </w:rPr>
        <w:lastRenderedPageBreak/>
        <w:t>Bønneleder</w:t>
      </w:r>
      <w:r>
        <w:t xml:space="preserve">: </w:t>
      </w:r>
      <w:r w:rsidR="009A6525">
        <w:t xml:space="preserve">Vi ber for menigheten vår. </w:t>
      </w:r>
      <w:r w:rsidR="00627D1C">
        <w:br/>
      </w:r>
      <w:r w:rsidR="009A6525">
        <w:t xml:space="preserve">Gi oss mot og vilje til å tjene deg. </w:t>
      </w:r>
      <w:r w:rsidR="00627D1C">
        <w:br/>
      </w:r>
      <w:r w:rsidR="009A6525">
        <w:t xml:space="preserve">Styrk oss gjennom Ordet og sakramentene, </w:t>
      </w:r>
      <w:r w:rsidR="00627D1C">
        <w:br/>
      </w:r>
      <w:r w:rsidR="009A6525">
        <w:t xml:space="preserve">så vi får kraft og vilje til å stå sammen mot onde krefter. </w:t>
      </w:r>
      <w:r w:rsidR="00627D1C">
        <w:br/>
      </w:r>
      <w:r w:rsidR="009A6525">
        <w:t xml:space="preserve">Kall konfirmantene våre til et liv i tro og tjeneste. </w:t>
      </w:r>
    </w:p>
    <w:p w14:paraId="3A01466D" w14:textId="6F928F7E" w:rsidR="00627D1C" w:rsidRDefault="009A6525" w:rsidP="00405529">
      <w:pPr>
        <w:pStyle w:val="Sitat"/>
      </w:pPr>
      <w:r>
        <w:t>(Vi ber om …</w:t>
      </w:r>
      <w:r w:rsidR="00E43798">
        <w:t>)</w:t>
      </w:r>
    </w:p>
    <w:p w14:paraId="61A5DCE0" w14:textId="04E21028" w:rsidR="009A6525" w:rsidRDefault="00627D1C" w:rsidP="00627D1C">
      <w:r>
        <w:t>A</w:t>
      </w:r>
      <w:r w:rsidR="009A6525">
        <w:t xml:space="preserve">ktuelle bønneemner kan nevnes. Dersom menigheten bruker bønnekrukke/-skål, kan bønnene bes her. </w:t>
      </w:r>
    </w:p>
    <w:p w14:paraId="25989B31" w14:textId="0D53746D" w:rsidR="009A6525" w:rsidRDefault="009A6525" w:rsidP="00E43798">
      <w:pPr>
        <w:pStyle w:val="Sitat"/>
      </w:pPr>
      <w:r>
        <w:t>Led oss ved ditt ord og din visdom.</w:t>
      </w:r>
      <w:r w:rsidR="00E43798">
        <w:br/>
      </w:r>
      <w:r>
        <w:t>Det ber vi deg om, vår Gud og Far.</w:t>
      </w:r>
    </w:p>
    <w:p w14:paraId="4280E217" w14:textId="337E8B8E" w:rsidR="009A6525" w:rsidRDefault="004626A3" w:rsidP="00F26ECE">
      <w:pPr>
        <w:pStyle w:val="Sitat"/>
      </w:pPr>
      <w:r>
        <w:rPr>
          <w:b/>
          <w:bCs/>
        </w:rPr>
        <w:t>Alle</w:t>
      </w:r>
      <w:r w:rsidR="00191126">
        <w:t>: Herre, hør vår bønn.</w:t>
      </w:r>
    </w:p>
    <w:p w14:paraId="318F31BC" w14:textId="6A4A2A17" w:rsidR="009A6525" w:rsidRDefault="00191126" w:rsidP="00AD1907">
      <w:pPr>
        <w:pStyle w:val="Sitat"/>
      </w:pPr>
      <w:r w:rsidRPr="00405529">
        <w:rPr>
          <w:b/>
          <w:bCs/>
        </w:rPr>
        <w:t>Bønneleder</w:t>
      </w:r>
      <w:r>
        <w:t xml:space="preserve">: </w:t>
      </w:r>
      <w:r w:rsidR="009A6525">
        <w:t xml:space="preserve">Vi ber for vår kirke. </w:t>
      </w:r>
      <w:r>
        <w:br/>
      </w:r>
      <w:r w:rsidR="009A6525">
        <w:t xml:space="preserve">For våre skoler og for alle dem som har et lederansvar i kirken. </w:t>
      </w:r>
      <w:r>
        <w:br/>
      </w:r>
      <w:r w:rsidR="009A6525">
        <w:t>Styr og led oss etter din gode vilje.</w:t>
      </w:r>
      <w:r>
        <w:br/>
      </w:r>
      <w:r w:rsidR="009A6525">
        <w:t xml:space="preserve">Vi ber for vårt land og folk. </w:t>
      </w:r>
      <w:proofErr w:type="spellStart"/>
      <w:r w:rsidR="009A6525">
        <w:t>Velsign</w:t>
      </w:r>
      <w:proofErr w:type="spellEnd"/>
      <w:r w:rsidR="009A6525">
        <w:t xml:space="preserve"> kongen og hans hus.</w:t>
      </w:r>
      <w:r w:rsidR="00583890">
        <w:t xml:space="preserve"> </w:t>
      </w:r>
      <w:r w:rsidR="009A6525">
        <w:t>Gi troskap og dømmekraft til alle som har fått et lederansvar i landet vårt og i alle verdens land.</w:t>
      </w:r>
      <w:r w:rsidR="00AD1907">
        <w:br/>
      </w:r>
      <w:r w:rsidR="009A6525">
        <w:t>Det ber vi deg om, vår Gud og Far.</w:t>
      </w:r>
    </w:p>
    <w:p w14:paraId="5DCA374B" w14:textId="5E02A013" w:rsidR="00AD1907" w:rsidRDefault="004626A3" w:rsidP="00AD1907">
      <w:pPr>
        <w:pStyle w:val="Sitat"/>
      </w:pPr>
      <w:r>
        <w:rPr>
          <w:b/>
          <w:bCs/>
        </w:rPr>
        <w:t>Alle</w:t>
      </w:r>
      <w:r w:rsidR="00AD1907">
        <w:t>: Herre, hør vår bønn.</w:t>
      </w:r>
    </w:p>
    <w:p w14:paraId="0F9371E8" w14:textId="131E5C82" w:rsidR="009A6525" w:rsidRDefault="00191126" w:rsidP="00AD1907">
      <w:pPr>
        <w:pStyle w:val="Sitat"/>
      </w:pPr>
      <w:r w:rsidRPr="00405529">
        <w:rPr>
          <w:b/>
          <w:bCs/>
        </w:rPr>
        <w:t>Bønneleder</w:t>
      </w:r>
      <w:r>
        <w:t xml:space="preserve">: </w:t>
      </w:r>
      <w:r w:rsidR="009A6525">
        <w:t>Vi ber for mennesker som har det vondt, for syke og ensomme, for hjemløse, for flyktninger og krigsofre,</w:t>
      </w:r>
      <w:r w:rsidR="008321EA">
        <w:t xml:space="preserve"> </w:t>
      </w:r>
      <w:r w:rsidR="009A6525">
        <w:t>for alle som lider urett og er undertrykt</w:t>
      </w:r>
      <w:r w:rsidR="008321EA">
        <w:t xml:space="preserve"> </w:t>
      </w:r>
      <w:r w:rsidR="009A6525">
        <w:t>og for dem som nylig er kommet til landet vårt.</w:t>
      </w:r>
    </w:p>
    <w:p w14:paraId="54C3E4F9" w14:textId="77777777" w:rsidR="00AD1907" w:rsidRDefault="009A6525" w:rsidP="00191126">
      <w:pPr>
        <w:pStyle w:val="Sitat"/>
      </w:pPr>
      <w:r>
        <w:t>(Vi ber for …</w:t>
      </w:r>
      <w:r w:rsidR="00AD1907">
        <w:t>)</w:t>
      </w:r>
    </w:p>
    <w:p w14:paraId="26858895" w14:textId="67BD898A" w:rsidR="009A6525" w:rsidRDefault="000233F6" w:rsidP="00AD1907">
      <w:r>
        <w:t>A</w:t>
      </w:r>
      <w:r w:rsidR="009A6525">
        <w:t>ktuelle emner kan nevnes</w:t>
      </w:r>
      <w:r>
        <w:t>.</w:t>
      </w:r>
    </w:p>
    <w:p w14:paraId="129A5DBC" w14:textId="07634D19" w:rsidR="009A6525" w:rsidRDefault="009A6525" w:rsidP="00AD1907">
      <w:pPr>
        <w:pStyle w:val="Sitat"/>
      </w:pPr>
      <w:r>
        <w:t xml:space="preserve">Hjelp oss å verne om menneskets verd </w:t>
      </w:r>
      <w:r w:rsidR="00AD1907">
        <w:br/>
      </w:r>
      <w:r>
        <w:t xml:space="preserve">fra livets begynnelse til livets slutt. </w:t>
      </w:r>
      <w:r w:rsidR="00AD1907">
        <w:br/>
      </w:r>
      <w:r>
        <w:t>Det ber vi deg om, vår Gud og Far.</w:t>
      </w:r>
    </w:p>
    <w:p w14:paraId="34D4C862" w14:textId="4D380F84" w:rsidR="00AD1907" w:rsidRDefault="00174599" w:rsidP="00AD1907">
      <w:pPr>
        <w:pStyle w:val="Sitat"/>
      </w:pPr>
      <w:r>
        <w:rPr>
          <w:b/>
          <w:bCs/>
        </w:rPr>
        <w:t>Alle</w:t>
      </w:r>
      <w:r w:rsidR="00AD1907">
        <w:t>: Herre, hør vår bønn.</w:t>
      </w:r>
    </w:p>
    <w:p w14:paraId="046A2503" w14:textId="7CFC70A9" w:rsidR="009A6525" w:rsidRDefault="00191126" w:rsidP="00AD1907">
      <w:pPr>
        <w:pStyle w:val="Sitat"/>
      </w:pPr>
      <w:r w:rsidRPr="00405529">
        <w:rPr>
          <w:b/>
          <w:bCs/>
        </w:rPr>
        <w:t>Bønneleder</w:t>
      </w:r>
      <w:r>
        <w:t xml:space="preserve">: </w:t>
      </w:r>
      <w:r w:rsidR="009A6525">
        <w:t xml:space="preserve">Vi ber for verden. </w:t>
      </w:r>
      <w:r w:rsidR="00AD1907">
        <w:br/>
      </w:r>
      <w:r w:rsidR="009A6525">
        <w:t xml:space="preserve">Bevar alle jordens folk fra flom og tørke, </w:t>
      </w:r>
      <w:r w:rsidR="00AD1907">
        <w:br/>
      </w:r>
      <w:r w:rsidR="009A6525">
        <w:t xml:space="preserve">og </w:t>
      </w:r>
      <w:proofErr w:type="spellStart"/>
      <w:r w:rsidR="009A6525">
        <w:t>velsign</w:t>
      </w:r>
      <w:proofErr w:type="spellEnd"/>
      <w:r w:rsidR="009A6525">
        <w:t xml:space="preserve"> oss med godt og tjenlig vær. </w:t>
      </w:r>
      <w:r w:rsidR="00AD1907">
        <w:br/>
      </w:r>
      <w:r w:rsidR="009A6525">
        <w:t xml:space="preserve">Gi oss vilje til å ta vare på jorden du har gitt oss. </w:t>
      </w:r>
      <w:r w:rsidR="00AD1907">
        <w:br/>
      </w:r>
      <w:r w:rsidR="009A6525">
        <w:lastRenderedPageBreak/>
        <w:t xml:space="preserve">Gi fred og frihet for folk og nasjoner, rettferdighet i samfunn og arbeidsliv, velsignelse over arbeidet vårt, og evne og vilje til å dele rettferdig. </w:t>
      </w:r>
    </w:p>
    <w:p w14:paraId="020211E2" w14:textId="77777777" w:rsidR="00AD1907" w:rsidRDefault="009A6525" w:rsidP="00191126">
      <w:pPr>
        <w:pStyle w:val="Sitat"/>
      </w:pPr>
      <w:r>
        <w:t>(Vi ber om …</w:t>
      </w:r>
      <w:r w:rsidR="00AD1907">
        <w:t>)</w:t>
      </w:r>
    </w:p>
    <w:p w14:paraId="771A8AF9" w14:textId="1FDF035E" w:rsidR="009A6525" w:rsidRDefault="00C8226C" w:rsidP="00AD1907">
      <w:r>
        <w:t>A</w:t>
      </w:r>
      <w:r w:rsidR="009A6525">
        <w:t>ktuelle emner kan nevnes</w:t>
      </w:r>
      <w:r>
        <w:t>.</w:t>
      </w:r>
    </w:p>
    <w:p w14:paraId="07951D3E" w14:textId="3509484D" w:rsidR="009A6525" w:rsidRDefault="009A6525" w:rsidP="00320923">
      <w:pPr>
        <w:pStyle w:val="Sitat"/>
      </w:pPr>
      <w:r>
        <w:t>Gi oss din fred. Det ber vi deg om, vår Gud og Far.</w:t>
      </w:r>
    </w:p>
    <w:p w14:paraId="77CD13C1" w14:textId="10769AFA" w:rsidR="00320923" w:rsidRDefault="00174599" w:rsidP="00320923">
      <w:pPr>
        <w:pStyle w:val="Sitat"/>
      </w:pPr>
      <w:r>
        <w:rPr>
          <w:b/>
          <w:bCs/>
        </w:rPr>
        <w:t>Alle</w:t>
      </w:r>
      <w:r w:rsidR="00320923">
        <w:t>: Herre, hør vår bønn.</w:t>
      </w:r>
    </w:p>
    <w:p w14:paraId="01537A72" w14:textId="77777777" w:rsidR="009A6525" w:rsidRDefault="009A6525" w:rsidP="00825C72">
      <w:r>
        <w:t>Forbønnen kan avsluttes slik:</w:t>
      </w:r>
    </w:p>
    <w:p w14:paraId="122DCFED" w14:textId="406A048A" w:rsidR="009A6525" w:rsidRDefault="009A6525" w:rsidP="00541D50">
      <w:pPr>
        <w:pStyle w:val="Sitat"/>
      </w:pPr>
      <w:r>
        <w:t>I stillhet – eller høyt med hverandre – vil vi nå legge</w:t>
      </w:r>
      <w:r w:rsidR="00541D50">
        <w:br/>
      </w:r>
      <w:r>
        <w:t>fram for deg det hver og en av oss ha på hjertet.</w:t>
      </w:r>
    </w:p>
    <w:p w14:paraId="028E7CB6" w14:textId="77777777" w:rsidR="009A6525" w:rsidRDefault="009A6525" w:rsidP="00825C72">
      <w:r>
        <w:t>Anledning til fri takk og bønn.</w:t>
      </w:r>
    </w:p>
    <w:p w14:paraId="2F52FBC7" w14:textId="77777777" w:rsidR="009A6525" w:rsidRDefault="009A6525" w:rsidP="00D21946">
      <w:pPr>
        <w:pStyle w:val="Sitat"/>
      </w:pPr>
      <w:r>
        <w:t>I Jesu Kristi navn ber vi til deg, vår Gud og Far.</w:t>
      </w:r>
    </w:p>
    <w:p w14:paraId="39BD6808" w14:textId="523B25DE" w:rsidR="00D21946" w:rsidRDefault="00174599" w:rsidP="00D21946">
      <w:pPr>
        <w:pStyle w:val="Sitat"/>
      </w:pPr>
      <w:r>
        <w:rPr>
          <w:b/>
          <w:bCs/>
        </w:rPr>
        <w:t>Alle</w:t>
      </w:r>
      <w:r w:rsidR="00D21946">
        <w:t>: Herre, hør vår bønn.</w:t>
      </w:r>
    </w:p>
    <w:p w14:paraId="2ED8854E" w14:textId="77777777" w:rsidR="009A6525" w:rsidRDefault="009A6525" w:rsidP="00825C72">
      <w:r>
        <w:t>Når det ikke er nattverd eller dåp, avsluttes forbønnen med Herrens bønn.</w:t>
      </w:r>
    </w:p>
    <w:p w14:paraId="3EB60623" w14:textId="77777777" w:rsidR="009A6525" w:rsidRDefault="009A6525" w:rsidP="00825C72">
      <w:pPr>
        <w:pStyle w:val="Overskrift3"/>
      </w:pPr>
      <w:r>
        <w:t>Forbønn II</w:t>
      </w:r>
    </w:p>
    <w:p w14:paraId="39AD3683" w14:textId="120060F6" w:rsidR="009A6525" w:rsidRDefault="009A6525" w:rsidP="005E116C">
      <w:pPr>
        <w:pStyle w:val="Sitat"/>
      </w:pPr>
      <w:r w:rsidRPr="001F1AB2">
        <w:rPr>
          <w:b/>
          <w:bCs/>
        </w:rPr>
        <w:t>Bønneleder</w:t>
      </w:r>
      <w:r>
        <w:t>:</w:t>
      </w:r>
      <w:r w:rsidR="005E116C">
        <w:t xml:space="preserve"> </w:t>
      </w:r>
      <w:r>
        <w:t xml:space="preserve">La oss takke og be. </w:t>
      </w:r>
    </w:p>
    <w:p w14:paraId="5D378DAB" w14:textId="0BFA1F69" w:rsidR="009A6525" w:rsidRDefault="009A6525" w:rsidP="001F1AB2">
      <w:pPr>
        <w:pStyle w:val="Sitat"/>
      </w:pPr>
      <w:r>
        <w:t xml:space="preserve">Allmektige Gud, du som har skapt alle ting, </w:t>
      </w:r>
      <w:r w:rsidR="001F1AB2">
        <w:br/>
      </w:r>
      <w:r>
        <w:t>vi takker deg for livet og for alle dine gaver.</w:t>
      </w:r>
      <w:r w:rsidR="001F1AB2">
        <w:br/>
      </w:r>
      <w:r>
        <w:t xml:space="preserve">Vi takker for liv og helse, </w:t>
      </w:r>
      <w:r w:rsidR="001F1AB2">
        <w:br/>
      </w:r>
      <w:r>
        <w:t>for alt som lar oss kjenne at du er god.</w:t>
      </w:r>
    </w:p>
    <w:p w14:paraId="7BD6CCBE" w14:textId="7F3FDA6E" w:rsidR="009A6525" w:rsidRDefault="009A6525" w:rsidP="00DF7110">
      <w:pPr>
        <w:pStyle w:val="Sitat"/>
      </w:pPr>
      <w:r>
        <w:t xml:space="preserve">Herre Jesus, takk for din frelse. </w:t>
      </w:r>
      <w:r w:rsidR="00DF7110">
        <w:br/>
      </w:r>
      <w:r>
        <w:t xml:space="preserve">Takk for at din nåde er ny hver dag. </w:t>
      </w:r>
      <w:r w:rsidR="00DF7110">
        <w:br/>
      </w:r>
      <w:r>
        <w:t xml:space="preserve">Gjør din menighet levende. </w:t>
      </w:r>
      <w:r w:rsidR="00DF7110">
        <w:br/>
      </w:r>
      <w:proofErr w:type="spellStart"/>
      <w:r>
        <w:t>Forén</w:t>
      </w:r>
      <w:proofErr w:type="spellEnd"/>
      <w:r>
        <w:t xml:space="preserve"> oss i deg, og hjelp oss ved din Hellige Ånd </w:t>
      </w:r>
      <w:r w:rsidR="00DF7110">
        <w:br/>
      </w:r>
      <w:r>
        <w:t xml:space="preserve">å trenge dypere inn i evangeliet </w:t>
      </w:r>
      <w:r w:rsidR="00DF7110">
        <w:br/>
      </w:r>
      <w:r>
        <w:t>så vi kan bli fylt av din kjærlighet.</w:t>
      </w:r>
    </w:p>
    <w:p w14:paraId="7D601A2F" w14:textId="35B62031" w:rsidR="009A6525" w:rsidRDefault="009A6525" w:rsidP="00152E34">
      <w:pPr>
        <w:pStyle w:val="Sitat"/>
      </w:pPr>
      <w:r>
        <w:t xml:space="preserve">Du er veien, sannheten og livet. </w:t>
      </w:r>
      <w:r w:rsidR="00DF7110">
        <w:br/>
      </w:r>
      <w:r>
        <w:t>Gi oss ikke ro før alle folkeslag får høre evangeliet.</w:t>
      </w:r>
      <w:r w:rsidR="00DF7110">
        <w:br/>
      </w:r>
      <w:r>
        <w:t>La oss få vitne om din frelse i ord og gjerninger.</w:t>
      </w:r>
    </w:p>
    <w:p w14:paraId="233FEAA1" w14:textId="35321F26" w:rsidR="009A6525" w:rsidRDefault="009A6525" w:rsidP="00152E34">
      <w:pPr>
        <w:pStyle w:val="Sitat"/>
      </w:pPr>
      <w:r>
        <w:t xml:space="preserve">Herre, vår Gud, vi takker deg for landet du har gitt oss. </w:t>
      </w:r>
      <w:r w:rsidR="00152E34">
        <w:br/>
      </w:r>
      <w:r>
        <w:t xml:space="preserve">Takk for livsgrunnlag, frihet og fred. </w:t>
      </w:r>
      <w:r w:rsidR="00152E34">
        <w:br/>
      </w:r>
      <w:r>
        <w:t xml:space="preserve">Gi oss ledere som vet og vil det som er sant og rett, </w:t>
      </w:r>
      <w:r w:rsidR="00152E34">
        <w:br/>
      </w:r>
      <w:r>
        <w:lastRenderedPageBreak/>
        <w:t xml:space="preserve">og lær oss </w:t>
      </w:r>
      <w:proofErr w:type="gramStart"/>
      <w:r>
        <w:t>alle lydighet</w:t>
      </w:r>
      <w:proofErr w:type="gramEnd"/>
      <w:r>
        <w:t xml:space="preserve"> mot dine bud.</w:t>
      </w:r>
      <w:r w:rsidR="00152E34">
        <w:br/>
      </w:r>
      <w:r>
        <w:t>Hjelp oss så vi ikke glemmer å takke for din godhet.</w:t>
      </w:r>
    </w:p>
    <w:p w14:paraId="1FB7003F" w14:textId="7CA37A50" w:rsidR="009A6525" w:rsidRDefault="009A6525" w:rsidP="00567D08">
      <w:pPr>
        <w:pStyle w:val="Sitat"/>
      </w:pPr>
      <w:r>
        <w:t xml:space="preserve">Himmelske Far, hjelp oss å dele jordens rikdommer rett og forvalte dem til din ære og til nytte og glede for kommende slekter. </w:t>
      </w:r>
      <w:r w:rsidR="00152E34">
        <w:br/>
      </w:r>
      <w:r>
        <w:t>Før verdens fattige ut av nød og fornedrelse og sett de undertrykte fri.</w:t>
      </w:r>
    </w:p>
    <w:p w14:paraId="41152874" w14:textId="6239CD25" w:rsidR="009A6525" w:rsidRDefault="009A6525" w:rsidP="00567D08">
      <w:pPr>
        <w:pStyle w:val="Sitat"/>
      </w:pPr>
      <w:r>
        <w:t xml:space="preserve">Fader, Sønn og Hellig Ånd, vi ber om din velsignelse. </w:t>
      </w:r>
      <w:r w:rsidR="00567D08">
        <w:br/>
      </w:r>
      <w:r>
        <w:t>Takk at du har lovet å være med din kirke like til verdens ende.</w:t>
      </w:r>
    </w:p>
    <w:p w14:paraId="7FCF9FFA" w14:textId="77777777" w:rsidR="009A6525" w:rsidRDefault="009A6525" w:rsidP="00825C72">
      <w:r>
        <w:t>Forbønnen kan avsluttes slik:</w:t>
      </w:r>
    </w:p>
    <w:p w14:paraId="3BA7DE9F" w14:textId="45AD9F65" w:rsidR="009A6525" w:rsidRDefault="009A6525" w:rsidP="00567D08">
      <w:pPr>
        <w:pStyle w:val="Sitat"/>
      </w:pPr>
      <w:r>
        <w:t>I stillhet – eller høyt med hverandre – vil vi nå legge</w:t>
      </w:r>
      <w:r w:rsidR="00567D08">
        <w:br/>
      </w:r>
      <w:r>
        <w:t>fram for deg det hver og en av oss har på hjertet.</w:t>
      </w:r>
    </w:p>
    <w:p w14:paraId="32143AF3" w14:textId="77777777" w:rsidR="009A6525" w:rsidRDefault="009A6525" w:rsidP="00825C72">
      <w:r>
        <w:t>Anledning til fri takk og bønn.</w:t>
      </w:r>
    </w:p>
    <w:p w14:paraId="52EACCC2" w14:textId="77777777" w:rsidR="009A6525" w:rsidRDefault="009A6525" w:rsidP="00825C72">
      <w:r>
        <w:t>Når det ikke er nattverd eller dåp, avsluttes forbønnen med Herrens bønn.</w:t>
      </w:r>
    </w:p>
    <w:p w14:paraId="08D2765C" w14:textId="5B92FB32" w:rsidR="009A6525" w:rsidRDefault="009A6525" w:rsidP="008C1037">
      <w:pPr>
        <w:pStyle w:val="Overskrift1"/>
      </w:pPr>
      <w:r>
        <w:t xml:space="preserve">(5. </w:t>
      </w:r>
      <w:r w:rsidR="00567D08">
        <w:t>NATTVERD</w:t>
      </w:r>
      <w:r>
        <w:t xml:space="preserve"> – se eget dokument med forslag)</w:t>
      </w:r>
    </w:p>
    <w:p w14:paraId="3B425357" w14:textId="77777777" w:rsidR="009A6525" w:rsidRDefault="009A6525" w:rsidP="008C1037">
      <w:pPr>
        <w:pStyle w:val="Overskrift1"/>
      </w:pPr>
      <w:r>
        <w:t>6. SENDELSE</w:t>
      </w:r>
    </w:p>
    <w:p w14:paraId="7A83F4C9" w14:textId="77777777" w:rsidR="009A6525" w:rsidRDefault="009A6525" w:rsidP="00825C72">
      <w:r>
        <w:t>Fredshilsen kan legges i forkant av avslutningssalmen eller etter velsignelsen istedenfor under nattverden, for eksempel slik:</w:t>
      </w:r>
    </w:p>
    <w:p w14:paraId="3352CE76" w14:textId="2BF56A71" w:rsidR="009A6525" w:rsidRDefault="00174599" w:rsidP="007661C7">
      <w:pPr>
        <w:pStyle w:val="Sitat"/>
      </w:pPr>
      <w:r w:rsidRPr="001D631E">
        <w:rPr>
          <w:b/>
          <w:bCs/>
        </w:rPr>
        <w:t>Gudstjenesteleder</w:t>
      </w:r>
      <w:r>
        <w:t>:</w:t>
      </w:r>
      <w:r w:rsidRPr="00FA227F">
        <w:t xml:space="preserve"> </w:t>
      </w:r>
      <w:r w:rsidR="009A6525">
        <w:t>Kristus er vår fred. Vi er lemmer på Kristi kropp. Vi som er forsonet med Gud og har fred med ham, er kalt til et liv i forsoning med hverandre.</w:t>
      </w:r>
    </w:p>
    <w:p w14:paraId="0AC7600F" w14:textId="00ED365D" w:rsidR="009A6525" w:rsidRDefault="009A6525" w:rsidP="000D2E0E">
      <w:pPr>
        <w:pStyle w:val="Sitat"/>
      </w:pPr>
      <w:r>
        <w:t>La oss derfor reise oss og hilse hverandre med «Guds fred».</w:t>
      </w:r>
    </w:p>
    <w:p w14:paraId="1DBCD51A" w14:textId="77777777" w:rsidR="009A6525" w:rsidRPr="005C3E27" w:rsidRDefault="009A6525" w:rsidP="00825C72">
      <w:pPr>
        <w:rPr>
          <w:i/>
          <w:iCs/>
        </w:rPr>
      </w:pPr>
      <w:r w:rsidRPr="005C3E27">
        <w:rPr>
          <w:i/>
          <w:iCs/>
        </w:rPr>
        <w:t>De tilstedeværende reiser seg og hilser hverandre med «Guds fred».</w:t>
      </w:r>
    </w:p>
    <w:p w14:paraId="7047FC04" w14:textId="77777777" w:rsidR="009A6525" w:rsidRDefault="009A6525" w:rsidP="00FA59A1">
      <w:pPr>
        <w:pStyle w:val="Overskrift2"/>
      </w:pPr>
      <w:r>
        <w:t>1. Avslutningssalme</w:t>
      </w:r>
    </w:p>
    <w:p w14:paraId="149C20CA" w14:textId="77777777" w:rsidR="009A6525" w:rsidRDefault="009A6525" w:rsidP="00825C72">
      <w:r>
        <w:t>Salme eller sang med et oppløftende innhold. </w:t>
      </w:r>
    </w:p>
    <w:p w14:paraId="2CB802A1" w14:textId="37431A79" w:rsidR="009A6525" w:rsidRDefault="009A6525" w:rsidP="00A34A6B">
      <w:pPr>
        <w:pStyle w:val="Overskrift2"/>
      </w:pPr>
      <w:r>
        <w:t>2. Velsignelse</w:t>
      </w:r>
    </w:p>
    <w:p w14:paraId="2A49AE7C" w14:textId="77777777" w:rsidR="009A6525" w:rsidRDefault="009A6525" w:rsidP="0034162C">
      <w:pPr>
        <w:pStyle w:val="Overskrift4"/>
      </w:pPr>
      <w:r>
        <w:t>Enten A:</w:t>
      </w:r>
    </w:p>
    <w:p w14:paraId="67B79646" w14:textId="257E2E39" w:rsidR="009A6525" w:rsidRDefault="00174599" w:rsidP="0034162C">
      <w:pPr>
        <w:pStyle w:val="Sitat"/>
      </w:pPr>
      <w:r w:rsidRPr="001D631E">
        <w:rPr>
          <w:b/>
          <w:bCs/>
        </w:rPr>
        <w:t>Gudstjenesteleder</w:t>
      </w:r>
      <w:r>
        <w:t>:</w:t>
      </w:r>
      <w:r w:rsidRPr="00FA227F">
        <w:t xml:space="preserve"> </w:t>
      </w:r>
      <w:r w:rsidR="009A6525">
        <w:t>Ta imot velsignelsen!</w:t>
      </w:r>
    </w:p>
    <w:p w14:paraId="4EDB5867" w14:textId="556C9731" w:rsidR="009A6525" w:rsidRDefault="009A6525" w:rsidP="001601D4">
      <w:pPr>
        <w:pStyle w:val="Sitat"/>
      </w:pPr>
      <w:r>
        <w:t xml:space="preserve">Herren velsigne deg og bevare deg! </w:t>
      </w:r>
      <w:r w:rsidR="001601D4">
        <w:br/>
      </w:r>
      <w:r>
        <w:t>Herren la sitt ansikt lyse over deg og være deg nådig!</w:t>
      </w:r>
      <w:r w:rsidR="001601D4">
        <w:br/>
      </w:r>
      <w:r>
        <w:t xml:space="preserve">Herren løfte sitt åsyn på deg og gi deg fred! </w:t>
      </w:r>
    </w:p>
    <w:p w14:paraId="2774E8E5" w14:textId="4D5C17A1" w:rsidR="009A6525" w:rsidRDefault="00766314" w:rsidP="004F3B54">
      <w:pPr>
        <w:pStyle w:val="Sitat"/>
      </w:pPr>
      <w:r w:rsidRPr="00766314">
        <w:rPr>
          <w:b/>
          <w:bCs/>
        </w:rPr>
        <w:t>A</w:t>
      </w:r>
      <w:r w:rsidR="00174599">
        <w:rPr>
          <w:b/>
          <w:bCs/>
        </w:rPr>
        <w:t>lle</w:t>
      </w:r>
      <w:r w:rsidR="00174599">
        <w:t>:</w:t>
      </w:r>
      <w:r>
        <w:t xml:space="preserve"> </w:t>
      </w:r>
      <w:r w:rsidR="009A6525">
        <w:t>Amen.</w:t>
      </w:r>
    </w:p>
    <w:p w14:paraId="4B175E80" w14:textId="77777777" w:rsidR="009A6525" w:rsidRDefault="009A6525" w:rsidP="0034162C">
      <w:pPr>
        <w:pStyle w:val="Overskrift4"/>
      </w:pPr>
      <w:r>
        <w:t>Eller B:</w:t>
      </w:r>
    </w:p>
    <w:p w14:paraId="3D764292" w14:textId="57F308ED" w:rsidR="00743F26" w:rsidRDefault="00174599" w:rsidP="00C10A3D">
      <w:pPr>
        <w:pStyle w:val="Sitat"/>
      </w:pPr>
      <w:r w:rsidRPr="001D631E">
        <w:rPr>
          <w:b/>
          <w:bCs/>
        </w:rPr>
        <w:lastRenderedPageBreak/>
        <w:t>Gudstjenesteleder</w:t>
      </w:r>
      <w:r>
        <w:t>:</w:t>
      </w:r>
      <w:r w:rsidRPr="00FA227F">
        <w:t xml:space="preserve"> </w:t>
      </w:r>
      <w:r w:rsidR="009A6525">
        <w:t>Ta imot velsignelsen!</w:t>
      </w:r>
    </w:p>
    <w:p w14:paraId="758619B4" w14:textId="4E44B8E7" w:rsidR="009A6525" w:rsidRDefault="009A6525" w:rsidP="00C10A3D">
      <w:pPr>
        <w:pStyle w:val="Sitat"/>
      </w:pPr>
      <w:r>
        <w:t xml:space="preserve">Herren velsigne deg og bevare deg! </w:t>
      </w:r>
      <w:r w:rsidR="00C10A3D">
        <w:br/>
      </w:r>
      <w:r>
        <w:t>Herren la sitt ansikt lyse over deg og være deg nådig!</w:t>
      </w:r>
      <w:r w:rsidR="00C10A3D">
        <w:br/>
      </w:r>
      <w:r>
        <w:t>Herren løfte sitt ansikt mot deg og gi deg fred!</w:t>
      </w:r>
    </w:p>
    <w:p w14:paraId="5332E800" w14:textId="04002996" w:rsidR="009A6525" w:rsidRDefault="004F3B54" w:rsidP="0065611F">
      <w:pPr>
        <w:pStyle w:val="Sitat"/>
      </w:pPr>
      <w:r w:rsidRPr="004F3B54">
        <w:rPr>
          <w:b/>
          <w:bCs/>
        </w:rPr>
        <w:t>A</w:t>
      </w:r>
      <w:r w:rsidR="00174599">
        <w:rPr>
          <w:b/>
          <w:bCs/>
        </w:rPr>
        <w:t>lle</w:t>
      </w:r>
      <w:r w:rsidR="00174599">
        <w:t>:</w:t>
      </w:r>
      <w:r>
        <w:t xml:space="preserve"> </w:t>
      </w:r>
      <w:r w:rsidR="009A6525">
        <w:t>Amen.</w:t>
      </w:r>
    </w:p>
    <w:p w14:paraId="699972DB" w14:textId="77777777" w:rsidR="0080508A" w:rsidRPr="001C0188" w:rsidRDefault="0080508A" w:rsidP="0080508A">
      <w:pPr>
        <w:rPr>
          <w:rStyle w:val="Svakutheving"/>
        </w:rPr>
      </w:pPr>
      <w:r w:rsidRPr="001C0188">
        <w:rPr>
          <w:rStyle w:val="Svakutheving"/>
        </w:rPr>
        <w:t>Menigheten setter seg.</w:t>
      </w:r>
    </w:p>
    <w:p w14:paraId="57C9A137" w14:textId="77777777" w:rsidR="009A6525" w:rsidRDefault="009A6525" w:rsidP="00825C72">
      <w:r>
        <w:t>Eventuelt:</w:t>
      </w:r>
    </w:p>
    <w:p w14:paraId="6D3AA2FA" w14:textId="445472E4" w:rsidR="009A6525" w:rsidRDefault="009A6525" w:rsidP="00FA59A1">
      <w:pPr>
        <w:pStyle w:val="Overskrift2"/>
      </w:pPr>
      <w:r>
        <w:t>3. Musikk</w:t>
      </w:r>
    </w:p>
    <w:p w14:paraId="7D8B5584" w14:textId="77777777" w:rsidR="009A6525" w:rsidRDefault="009A6525" w:rsidP="00825C72">
      <w:r>
        <w:t>Et musikkstykke eller etterspill til avslutningssalmen, eventuelt korsang. Menigheten blir sittende.</w:t>
      </w:r>
    </w:p>
    <w:p w14:paraId="655C9D2A" w14:textId="76C866F2" w:rsidR="009A6525" w:rsidRDefault="009A6525" w:rsidP="00FA59A1">
      <w:pPr>
        <w:pStyle w:val="Overskrift2"/>
      </w:pPr>
      <w:r>
        <w:t>4. Utsendelse</w:t>
      </w:r>
    </w:p>
    <w:p w14:paraId="2D0649F9" w14:textId="77777777" w:rsidR="009A6525" w:rsidRDefault="009A6525" w:rsidP="00825C72">
      <w:r>
        <w:t>Den som leder, kan til slutt si:</w:t>
      </w:r>
    </w:p>
    <w:p w14:paraId="655096A5" w14:textId="0AAA7325" w:rsidR="00A609FE" w:rsidRPr="00A609FE" w:rsidRDefault="009A6525" w:rsidP="009903E1">
      <w:pPr>
        <w:pStyle w:val="Sitat"/>
      </w:pPr>
      <w:r>
        <w:t xml:space="preserve"> </w:t>
      </w:r>
      <w:r w:rsidR="00174599" w:rsidRPr="001D631E">
        <w:rPr>
          <w:b/>
          <w:bCs/>
        </w:rPr>
        <w:t>Gudstjenesteleder</w:t>
      </w:r>
      <w:r w:rsidR="00174599">
        <w:t>:</w:t>
      </w:r>
      <w:r w:rsidR="00174599" w:rsidRPr="00FA227F">
        <w:t xml:space="preserve"> </w:t>
      </w:r>
      <w:r>
        <w:t>Gå i fred. Tjen Herren med glede!</w:t>
      </w:r>
    </w:p>
    <w:sectPr w:rsidR="00A609FE" w:rsidRPr="00A609FE" w:rsidSect="00AF757F">
      <w:headerReference w:type="even" r:id="rId7"/>
      <w:headerReference w:type="default" r:id="rId8"/>
      <w:footerReference w:type="even" r:id="rId9"/>
      <w:footerReference w:type="default" r:id="rId10"/>
      <w:headerReference w:type="first" r:id="rId11"/>
      <w:footerReference w:type="first" r:id="rId12"/>
      <w:pgSz w:w="11900" w:h="16840"/>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A9AE45" w14:textId="77777777" w:rsidR="0055233C" w:rsidRDefault="0055233C" w:rsidP="005F30AF">
      <w:pPr>
        <w:spacing w:after="0"/>
      </w:pPr>
      <w:r>
        <w:separator/>
      </w:r>
    </w:p>
  </w:endnote>
  <w:endnote w:type="continuationSeparator" w:id="0">
    <w:p w14:paraId="78EAA0CA" w14:textId="77777777" w:rsidR="0055233C" w:rsidRDefault="0055233C" w:rsidP="005F30A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147522265"/>
      <w:docPartObj>
        <w:docPartGallery w:val="Page Numbers (Bottom of Page)"/>
        <w:docPartUnique/>
      </w:docPartObj>
    </w:sdtPr>
    <w:sdtEndPr>
      <w:rPr>
        <w:rStyle w:val="Sidetall"/>
      </w:rPr>
    </w:sdtEndPr>
    <w:sdtContent>
      <w:p w14:paraId="428E8142" w14:textId="05A08F01"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01EED5D8" w14:textId="77777777" w:rsidR="00E47C5F" w:rsidRDefault="00E47C5F" w:rsidP="00E47C5F">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idetall"/>
      </w:rPr>
      <w:id w:val="-2039729027"/>
      <w:docPartObj>
        <w:docPartGallery w:val="Page Numbers (Bottom of Page)"/>
        <w:docPartUnique/>
      </w:docPartObj>
    </w:sdtPr>
    <w:sdtEndPr>
      <w:rPr>
        <w:rStyle w:val="Sidetall"/>
      </w:rPr>
    </w:sdtEndPr>
    <w:sdtContent>
      <w:p w14:paraId="11389A78" w14:textId="428090E4" w:rsidR="00E47C5F" w:rsidRDefault="00E47C5F" w:rsidP="004F13E3">
        <w:pPr>
          <w:pStyle w:val="Bunn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separate"/>
        </w:r>
        <w:r>
          <w:rPr>
            <w:rStyle w:val="Sidetall"/>
            <w:noProof/>
          </w:rPr>
          <w:t>12</w:t>
        </w:r>
        <w:r>
          <w:rPr>
            <w:rStyle w:val="Sidetall"/>
          </w:rPr>
          <w:fldChar w:fldCharType="end"/>
        </w:r>
      </w:p>
    </w:sdtContent>
  </w:sdt>
  <w:p w14:paraId="7B3ECE02" w14:textId="1BB6BA5B" w:rsidR="005F30AF" w:rsidRPr="00F77BCB" w:rsidRDefault="0058109D" w:rsidP="00E47C5F">
    <w:pPr>
      <w:pStyle w:val="Bunntekst"/>
      <w:ind w:right="360"/>
      <w:rPr>
        <w:sz w:val="20"/>
        <w:szCs w:val="20"/>
      </w:rPr>
    </w:pPr>
    <w:r>
      <w:rPr>
        <w:sz w:val="20"/>
        <w:szCs w:val="20"/>
      </w:rPr>
      <w:t>U</w:t>
    </w:r>
    <w:r w:rsidR="00600560" w:rsidRPr="00F77BCB">
      <w:rPr>
        <w:sz w:val="20"/>
        <w:szCs w:val="20"/>
      </w:rPr>
      <w:t xml:space="preserve">tdrag fra </w:t>
    </w:r>
    <w:r w:rsidR="00600560" w:rsidRPr="00F77BCB">
      <w:rPr>
        <w:i/>
        <w:iCs/>
        <w:sz w:val="20"/>
        <w:szCs w:val="20"/>
      </w:rPr>
      <w:t>Fest i Guds hus</w:t>
    </w:r>
    <w:r w:rsidR="00C40F76" w:rsidRPr="00F77BCB">
      <w:rPr>
        <w:i/>
        <w:iCs/>
        <w:sz w:val="20"/>
        <w:szCs w:val="20"/>
      </w:rPr>
      <w:t xml:space="preserve"> </w:t>
    </w:r>
    <w:r w:rsidR="0061770F" w:rsidRPr="00F77BCB">
      <w:rPr>
        <w:i/>
        <w:iCs/>
        <w:sz w:val="20"/>
        <w:szCs w:val="20"/>
      </w:rPr>
      <w:t>© Den Evangelisk Lutherske Frikirke 2016</w:t>
    </w:r>
    <w:r>
      <w:rPr>
        <w:sz w:val="20"/>
        <w:szCs w:val="20"/>
      </w:rPr>
      <w:t>.</w:t>
    </w:r>
    <w:r w:rsidR="00925C2E" w:rsidRPr="00F77BCB">
      <w:rPr>
        <w:sz w:val="20"/>
        <w:szCs w:val="20"/>
      </w:rPr>
      <w:t xml:space="preserve"> </w:t>
    </w:r>
    <w:r>
      <w:rPr>
        <w:sz w:val="20"/>
        <w:szCs w:val="20"/>
      </w:rPr>
      <w:t xml:space="preserve">Bruks- og </w:t>
    </w:r>
    <w:r w:rsidR="00925C2E" w:rsidRPr="00F77BCB">
      <w:rPr>
        <w:sz w:val="20"/>
        <w:szCs w:val="20"/>
      </w:rPr>
      <w:t>utskriftsversjon</w:t>
    </w:r>
    <w:r w:rsidR="00E47C5F">
      <w:rPr>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F1F59" w14:textId="30986990" w:rsidR="00117A1C" w:rsidRDefault="00117A1C">
    <w:pPr>
      <w:pStyle w:val="Bunntekst"/>
    </w:pPr>
    <w:r>
      <w:rPr>
        <w:sz w:val="20"/>
        <w:szCs w:val="20"/>
      </w:rPr>
      <w:t>U</w:t>
    </w:r>
    <w:r w:rsidRPr="00F77BCB">
      <w:rPr>
        <w:sz w:val="20"/>
        <w:szCs w:val="20"/>
      </w:rPr>
      <w:t xml:space="preserve">tdrag fra </w:t>
    </w:r>
    <w:r w:rsidRPr="00F77BCB">
      <w:rPr>
        <w:i/>
        <w:iCs/>
        <w:sz w:val="20"/>
        <w:szCs w:val="20"/>
      </w:rPr>
      <w:t>Fest i Guds hus © Den Evangelisk Lutherske Frikirke 2016</w:t>
    </w:r>
    <w:r>
      <w:rPr>
        <w:sz w:val="20"/>
        <w:szCs w:val="20"/>
      </w:rPr>
      <w:t>.</w:t>
    </w:r>
    <w:r w:rsidRPr="00F77BCB">
      <w:rPr>
        <w:sz w:val="20"/>
        <w:szCs w:val="20"/>
      </w:rPr>
      <w:t xml:space="preserve"> </w:t>
    </w:r>
    <w:r>
      <w:rPr>
        <w:sz w:val="20"/>
        <w:szCs w:val="20"/>
      </w:rPr>
      <w:t xml:space="preserve">Bruks- og </w:t>
    </w:r>
    <w:r w:rsidRPr="00F77BCB">
      <w:rPr>
        <w:sz w:val="20"/>
        <w:szCs w:val="20"/>
      </w:rPr>
      <w:t>utskriftsversjon</w:t>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35C0C" w14:textId="77777777" w:rsidR="0055233C" w:rsidRDefault="0055233C" w:rsidP="005F30AF">
      <w:pPr>
        <w:spacing w:after="0"/>
      </w:pPr>
      <w:r>
        <w:separator/>
      </w:r>
    </w:p>
  </w:footnote>
  <w:footnote w:type="continuationSeparator" w:id="0">
    <w:p w14:paraId="31565155" w14:textId="77777777" w:rsidR="0055233C" w:rsidRDefault="0055233C" w:rsidP="005F30A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CDC3E" w14:textId="77777777" w:rsidR="00117A1C" w:rsidRDefault="00117A1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8BD19" w14:textId="77777777" w:rsidR="00117A1C" w:rsidRDefault="00117A1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8F416A" w14:textId="762C84AD" w:rsidR="00AF757F" w:rsidRDefault="00AF757F" w:rsidP="00AF757F">
    <w:pPr>
      <w:pStyle w:val="Topptekst"/>
      <w:jc w:val="right"/>
    </w:pPr>
    <w:r>
      <w:rPr>
        <w:noProof/>
      </w:rPr>
      <w:drawing>
        <wp:inline distT="0" distB="0" distL="0" distR="0" wp14:anchorId="24EAD909" wp14:editId="6094EF3B">
          <wp:extent cx="1027847" cy="358453"/>
          <wp:effectExtent l="0" t="0" r="127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pic:cNvPicPr/>
                </pic:nvPicPr>
                <pic:blipFill>
                  <a:blip r:embed="rId1">
                    <a:extLst>
                      <a:ext uri="{28A0092B-C50C-407E-A947-70E740481C1C}">
                        <a14:useLocalDpi xmlns:a14="http://schemas.microsoft.com/office/drawing/2010/main" val="0"/>
                      </a:ext>
                    </a:extLst>
                  </a:blip>
                  <a:stretch>
                    <a:fillRect/>
                  </a:stretch>
                </pic:blipFill>
                <pic:spPr>
                  <a:xfrm>
                    <a:off x="0" y="0"/>
                    <a:ext cx="1094146" cy="38157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525"/>
    <w:rsid w:val="000233F6"/>
    <w:rsid w:val="00050306"/>
    <w:rsid w:val="000540EB"/>
    <w:rsid w:val="000815D5"/>
    <w:rsid w:val="000D2E0E"/>
    <w:rsid w:val="000D4D7E"/>
    <w:rsid w:val="00117A1C"/>
    <w:rsid w:val="00142543"/>
    <w:rsid w:val="00152E34"/>
    <w:rsid w:val="001601D4"/>
    <w:rsid w:val="00160DCD"/>
    <w:rsid w:val="00174599"/>
    <w:rsid w:val="00191126"/>
    <w:rsid w:val="001B6CF8"/>
    <w:rsid w:val="001C0188"/>
    <w:rsid w:val="001D631E"/>
    <w:rsid w:val="001F1AB2"/>
    <w:rsid w:val="001F6A01"/>
    <w:rsid w:val="0025274F"/>
    <w:rsid w:val="002864A0"/>
    <w:rsid w:val="002C0F07"/>
    <w:rsid w:val="002C4DD9"/>
    <w:rsid w:val="002C6732"/>
    <w:rsid w:val="002C7D66"/>
    <w:rsid w:val="002D5066"/>
    <w:rsid w:val="003046F7"/>
    <w:rsid w:val="00317904"/>
    <w:rsid w:val="00320923"/>
    <w:rsid w:val="00321881"/>
    <w:rsid w:val="00340000"/>
    <w:rsid w:val="0034162C"/>
    <w:rsid w:val="00362A7C"/>
    <w:rsid w:val="00371EED"/>
    <w:rsid w:val="003C269A"/>
    <w:rsid w:val="003D1933"/>
    <w:rsid w:val="003E4850"/>
    <w:rsid w:val="003F793D"/>
    <w:rsid w:val="003F794B"/>
    <w:rsid w:val="00402619"/>
    <w:rsid w:val="00405529"/>
    <w:rsid w:val="00406398"/>
    <w:rsid w:val="00411F1F"/>
    <w:rsid w:val="00433A41"/>
    <w:rsid w:val="004626A3"/>
    <w:rsid w:val="004660E0"/>
    <w:rsid w:val="004706A8"/>
    <w:rsid w:val="004756F5"/>
    <w:rsid w:val="00483723"/>
    <w:rsid w:val="004973FC"/>
    <w:rsid w:val="004B067D"/>
    <w:rsid w:val="004E031B"/>
    <w:rsid w:val="004F1025"/>
    <w:rsid w:val="004F3B54"/>
    <w:rsid w:val="004F605D"/>
    <w:rsid w:val="0050718C"/>
    <w:rsid w:val="0054077C"/>
    <w:rsid w:val="00541D50"/>
    <w:rsid w:val="0054676D"/>
    <w:rsid w:val="00546888"/>
    <w:rsid w:val="0055233C"/>
    <w:rsid w:val="00553FD0"/>
    <w:rsid w:val="00567867"/>
    <w:rsid w:val="00567D08"/>
    <w:rsid w:val="00580B4E"/>
    <w:rsid w:val="0058109D"/>
    <w:rsid w:val="00582536"/>
    <w:rsid w:val="00583890"/>
    <w:rsid w:val="005A4871"/>
    <w:rsid w:val="005B30BC"/>
    <w:rsid w:val="005B3139"/>
    <w:rsid w:val="005B702C"/>
    <w:rsid w:val="005C3E27"/>
    <w:rsid w:val="005D61E8"/>
    <w:rsid w:val="005E116C"/>
    <w:rsid w:val="005F30AF"/>
    <w:rsid w:val="005F5730"/>
    <w:rsid w:val="00600560"/>
    <w:rsid w:val="0061770F"/>
    <w:rsid w:val="00627D1C"/>
    <w:rsid w:val="00641436"/>
    <w:rsid w:val="0065611F"/>
    <w:rsid w:val="0067493B"/>
    <w:rsid w:val="006C3906"/>
    <w:rsid w:val="006F73B7"/>
    <w:rsid w:val="007144DA"/>
    <w:rsid w:val="00716B98"/>
    <w:rsid w:val="00743F26"/>
    <w:rsid w:val="007523CB"/>
    <w:rsid w:val="00764FCD"/>
    <w:rsid w:val="007661C7"/>
    <w:rsid w:val="00766314"/>
    <w:rsid w:val="007864B3"/>
    <w:rsid w:val="007919C7"/>
    <w:rsid w:val="007A5D87"/>
    <w:rsid w:val="007E1D59"/>
    <w:rsid w:val="0080508A"/>
    <w:rsid w:val="00811A5C"/>
    <w:rsid w:val="00816FE6"/>
    <w:rsid w:val="008179C9"/>
    <w:rsid w:val="008241DF"/>
    <w:rsid w:val="00825C72"/>
    <w:rsid w:val="008321EA"/>
    <w:rsid w:val="00867F00"/>
    <w:rsid w:val="008A032A"/>
    <w:rsid w:val="008C1037"/>
    <w:rsid w:val="008D31EE"/>
    <w:rsid w:val="0090704D"/>
    <w:rsid w:val="00925C2E"/>
    <w:rsid w:val="0094409A"/>
    <w:rsid w:val="00950936"/>
    <w:rsid w:val="00980B36"/>
    <w:rsid w:val="009903E1"/>
    <w:rsid w:val="009A0573"/>
    <w:rsid w:val="009A3ED6"/>
    <w:rsid w:val="009A6525"/>
    <w:rsid w:val="009E2C45"/>
    <w:rsid w:val="00A0123C"/>
    <w:rsid w:val="00A103F0"/>
    <w:rsid w:val="00A2200A"/>
    <w:rsid w:val="00A34202"/>
    <w:rsid w:val="00A34A6B"/>
    <w:rsid w:val="00A609FE"/>
    <w:rsid w:val="00A90905"/>
    <w:rsid w:val="00AD0FE6"/>
    <w:rsid w:val="00AD1907"/>
    <w:rsid w:val="00AD3F45"/>
    <w:rsid w:val="00AD604D"/>
    <w:rsid w:val="00AE0BA7"/>
    <w:rsid w:val="00AF757F"/>
    <w:rsid w:val="00B1225B"/>
    <w:rsid w:val="00B45FF1"/>
    <w:rsid w:val="00B54828"/>
    <w:rsid w:val="00B82A5D"/>
    <w:rsid w:val="00B94A15"/>
    <w:rsid w:val="00BC6EA5"/>
    <w:rsid w:val="00BC73C3"/>
    <w:rsid w:val="00BF68FB"/>
    <w:rsid w:val="00C03679"/>
    <w:rsid w:val="00C071AC"/>
    <w:rsid w:val="00C10A3D"/>
    <w:rsid w:val="00C20F95"/>
    <w:rsid w:val="00C40F76"/>
    <w:rsid w:val="00C47539"/>
    <w:rsid w:val="00C576E9"/>
    <w:rsid w:val="00C8226C"/>
    <w:rsid w:val="00C8730D"/>
    <w:rsid w:val="00CA1B3B"/>
    <w:rsid w:val="00CA6E4B"/>
    <w:rsid w:val="00D21946"/>
    <w:rsid w:val="00D41C99"/>
    <w:rsid w:val="00D504B0"/>
    <w:rsid w:val="00D5234D"/>
    <w:rsid w:val="00D749A7"/>
    <w:rsid w:val="00DA1D85"/>
    <w:rsid w:val="00DA7F0F"/>
    <w:rsid w:val="00DB1BD7"/>
    <w:rsid w:val="00DE4D3A"/>
    <w:rsid w:val="00DF7110"/>
    <w:rsid w:val="00E01614"/>
    <w:rsid w:val="00E43798"/>
    <w:rsid w:val="00E47C5F"/>
    <w:rsid w:val="00E903FF"/>
    <w:rsid w:val="00E96FCF"/>
    <w:rsid w:val="00EB01ED"/>
    <w:rsid w:val="00EC6563"/>
    <w:rsid w:val="00ED583A"/>
    <w:rsid w:val="00F16F27"/>
    <w:rsid w:val="00F20845"/>
    <w:rsid w:val="00F2309F"/>
    <w:rsid w:val="00F26ECE"/>
    <w:rsid w:val="00F301D5"/>
    <w:rsid w:val="00F36C21"/>
    <w:rsid w:val="00F64F84"/>
    <w:rsid w:val="00F708B1"/>
    <w:rsid w:val="00F709E4"/>
    <w:rsid w:val="00F77BCB"/>
    <w:rsid w:val="00FA227F"/>
    <w:rsid w:val="00FA59A1"/>
    <w:rsid w:val="00FD6819"/>
    <w:rsid w:val="00FE3D3F"/>
    <w:rsid w:val="00FE7294"/>
  </w:rsids>
  <m:mathPr>
    <m:mathFont m:val="Cambria Math"/>
    <m:brkBin m:val="before"/>
    <m:brkBinSub m:val="--"/>
    <m:smallFrac m:val="0"/>
    <m:dispDef/>
    <m:lMargin m:val="0"/>
    <m:rMargin m:val="0"/>
    <m:defJc m:val="centerGroup"/>
    <m:wrapIndent m:val="1440"/>
    <m:intLim m:val="subSup"/>
    <m:naryLim m:val="undOvr"/>
  </m:mathPr>
  <w:themeFontLang w:val="nb-NO"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F251"/>
  <w15:chartTrackingRefBased/>
  <w15:docId w15:val="{6AD721F7-EAF2-4C48-B439-3574E5DE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nb-NO"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C72"/>
    <w:pPr>
      <w:spacing w:after="120"/>
    </w:pPr>
  </w:style>
  <w:style w:type="paragraph" w:styleId="Overskrift1">
    <w:name w:val="heading 1"/>
    <w:basedOn w:val="Normal"/>
    <w:next w:val="Normal"/>
    <w:link w:val="Overskrift1Tegn"/>
    <w:uiPriority w:val="9"/>
    <w:qFormat/>
    <w:rsid w:val="008C1037"/>
    <w:pPr>
      <w:keepNext/>
      <w:keepLines/>
      <w:spacing w:before="240" w:after="0"/>
      <w:outlineLvl w:val="0"/>
    </w:pPr>
    <w:rPr>
      <w:rFonts w:eastAsiaTheme="majorEastAsia" w:cstheme="majorBidi"/>
      <w:b/>
      <w:color w:val="000000" w:themeColor="text1"/>
      <w:sz w:val="40"/>
      <w:szCs w:val="40"/>
    </w:rPr>
  </w:style>
  <w:style w:type="paragraph" w:styleId="Overskrift2">
    <w:name w:val="heading 2"/>
    <w:basedOn w:val="Normal"/>
    <w:next w:val="Normal"/>
    <w:link w:val="Overskrift2Tegn"/>
    <w:uiPriority w:val="9"/>
    <w:unhideWhenUsed/>
    <w:qFormat/>
    <w:rsid w:val="00FA59A1"/>
    <w:pPr>
      <w:keepNext/>
      <w:keepLines/>
      <w:spacing w:before="40" w:after="0"/>
      <w:outlineLvl w:val="1"/>
    </w:pPr>
    <w:rPr>
      <w:rFonts w:eastAsiaTheme="majorEastAsia" w:cstheme="minorHAnsi"/>
      <w:b/>
      <w:bCs/>
      <w:color w:val="000000" w:themeColor="text1"/>
      <w:sz w:val="32"/>
      <w:szCs w:val="32"/>
    </w:rPr>
  </w:style>
  <w:style w:type="paragraph" w:styleId="Overskrift3">
    <w:name w:val="heading 3"/>
    <w:basedOn w:val="Normal"/>
    <w:next w:val="Normal"/>
    <w:link w:val="Overskrift3Tegn"/>
    <w:uiPriority w:val="9"/>
    <w:unhideWhenUsed/>
    <w:qFormat/>
    <w:rsid w:val="00F64F84"/>
    <w:pPr>
      <w:keepNext/>
      <w:keepLines/>
      <w:spacing w:before="60" w:after="0"/>
      <w:outlineLvl w:val="2"/>
    </w:pPr>
    <w:rPr>
      <w:rFonts w:eastAsiaTheme="majorEastAsia" w:cstheme="majorBidi"/>
      <w:b/>
      <w:color w:val="000000" w:themeColor="text1"/>
    </w:rPr>
  </w:style>
  <w:style w:type="paragraph" w:styleId="Overskrift4">
    <w:name w:val="heading 4"/>
    <w:basedOn w:val="Normal"/>
    <w:next w:val="Normal"/>
    <w:link w:val="Overskrift4Tegn"/>
    <w:uiPriority w:val="9"/>
    <w:unhideWhenUsed/>
    <w:qFormat/>
    <w:rsid w:val="00B45FF1"/>
    <w:pPr>
      <w:outlineLvl w:val="3"/>
    </w:pPr>
    <w:rPr>
      <w:u w:val="singl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A609FE"/>
    <w:pPr>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609FE"/>
    <w:rPr>
      <w:rFonts w:asciiTheme="majorHAnsi" w:eastAsiaTheme="majorEastAsia" w:hAnsiTheme="majorHAnsi" w:cstheme="majorBidi"/>
      <w:spacing w:val="-10"/>
      <w:kern w:val="28"/>
      <w:sz w:val="56"/>
      <w:szCs w:val="56"/>
    </w:rPr>
  </w:style>
  <w:style w:type="character" w:customStyle="1" w:styleId="Overskrift1Tegn">
    <w:name w:val="Overskrift 1 Tegn"/>
    <w:basedOn w:val="Standardskriftforavsnitt"/>
    <w:link w:val="Overskrift1"/>
    <w:uiPriority w:val="9"/>
    <w:rsid w:val="008C1037"/>
    <w:rPr>
      <w:rFonts w:eastAsiaTheme="majorEastAsia" w:cstheme="majorBidi"/>
      <w:b/>
      <w:color w:val="000000" w:themeColor="text1"/>
      <w:sz w:val="40"/>
      <w:szCs w:val="40"/>
    </w:rPr>
  </w:style>
  <w:style w:type="character" w:customStyle="1" w:styleId="Overskrift2Tegn">
    <w:name w:val="Overskrift 2 Tegn"/>
    <w:basedOn w:val="Standardskriftforavsnitt"/>
    <w:link w:val="Overskrift2"/>
    <w:uiPriority w:val="9"/>
    <w:rsid w:val="00FA59A1"/>
    <w:rPr>
      <w:rFonts w:eastAsiaTheme="majorEastAsia" w:cstheme="minorHAnsi"/>
      <w:b/>
      <w:bCs/>
      <w:color w:val="000000" w:themeColor="text1"/>
      <w:sz w:val="32"/>
      <w:szCs w:val="32"/>
    </w:rPr>
  </w:style>
  <w:style w:type="character" w:customStyle="1" w:styleId="Overskrift3Tegn">
    <w:name w:val="Overskrift 3 Tegn"/>
    <w:basedOn w:val="Standardskriftforavsnitt"/>
    <w:link w:val="Overskrift3"/>
    <w:uiPriority w:val="9"/>
    <w:rsid w:val="00F64F84"/>
    <w:rPr>
      <w:rFonts w:eastAsiaTheme="majorEastAsia" w:cstheme="majorBidi"/>
      <w:b/>
      <w:color w:val="000000" w:themeColor="text1"/>
    </w:rPr>
  </w:style>
  <w:style w:type="character" w:customStyle="1" w:styleId="Overskrift4Tegn">
    <w:name w:val="Overskrift 4 Tegn"/>
    <w:basedOn w:val="Standardskriftforavsnitt"/>
    <w:link w:val="Overskrift4"/>
    <w:uiPriority w:val="9"/>
    <w:rsid w:val="00B45FF1"/>
    <w:rPr>
      <w:u w:val="single"/>
    </w:rPr>
  </w:style>
  <w:style w:type="paragraph" w:styleId="Sitat">
    <w:name w:val="Quote"/>
    <w:basedOn w:val="Normal"/>
    <w:next w:val="Normal"/>
    <w:link w:val="SitatTegn"/>
    <w:uiPriority w:val="29"/>
    <w:qFormat/>
    <w:rsid w:val="00FA227F"/>
    <w:pPr>
      <w:ind w:left="284"/>
    </w:pPr>
    <w:rPr>
      <w:sz w:val="32"/>
      <w:szCs w:val="32"/>
    </w:rPr>
  </w:style>
  <w:style w:type="character" w:customStyle="1" w:styleId="SitatTegn">
    <w:name w:val="Sitat Tegn"/>
    <w:basedOn w:val="Standardskriftforavsnitt"/>
    <w:link w:val="Sitat"/>
    <w:uiPriority w:val="29"/>
    <w:rsid w:val="00FA227F"/>
    <w:rPr>
      <w:sz w:val="32"/>
      <w:szCs w:val="32"/>
    </w:rPr>
  </w:style>
  <w:style w:type="paragraph" w:styleId="Ingenmellomrom">
    <w:name w:val="No Spacing"/>
    <w:uiPriority w:val="1"/>
    <w:qFormat/>
    <w:rsid w:val="004660E0"/>
  </w:style>
  <w:style w:type="character" w:styleId="Svakutheving">
    <w:name w:val="Subtle Emphasis"/>
    <w:basedOn w:val="Standardskriftforavsnitt"/>
    <w:uiPriority w:val="19"/>
    <w:qFormat/>
    <w:rsid w:val="001C0188"/>
    <w:rPr>
      <w:i/>
      <w:iCs/>
      <w:color w:val="404040" w:themeColor="text1" w:themeTint="BF"/>
    </w:rPr>
  </w:style>
  <w:style w:type="character" w:styleId="Utheving">
    <w:name w:val="Emphasis"/>
    <w:basedOn w:val="Standardskriftforavsnitt"/>
    <w:uiPriority w:val="20"/>
    <w:qFormat/>
    <w:rsid w:val="001C0188"/>
    <w:rPr>
      <w:i/>
      <w:iCs/>
    </w:rPr>
  </w:style>
  <w:style w:type="paragraph" w:styleId="Topptekst">
    <w:name w:val="header"/>
    <w:basedOn w:val="Normal"/>
    <w:link w:val="TopptekstTegn"/>
    <w:uiPriority w:val="99"/>
    <w:unhideWhenUsed/>
    <w:rsid w:val="005F30AF"/>
    <w:pPr>
      <w:tabs>
        <w:tab w:val="center" w:pos="4536"/>
        <w:tab w:val="right" w:pos="9072"/>
      </w:tabs>
      <w:spacing w:after="0"/>
    </w:pPr>
  </w:style>
  <w:style w:type="character" w:customStyle="1" w:styleId="TopptekstTegn">
    <w:name w:val="Topptekst Tegn"/>
    <w:basedOn w:val="Standardskriftforavsnitt"/>
    <w:link w:val="Topptekst"/>
    <w:uiPriority w:val="99"/>
    <w:rsid w:val="005F30AF"/>
  </w:style>
  <w:style w:type="paragraph" w:styleId="Bunntekst">
    <w:name w:val="footer"/>
    <w:basedOn w:val="Normal"/>
    <w:link w:val="BunntekstTegn"/>
    <w:uiPriority w:val="99"/>
    <w:unhideWhenUsed/>
    <w:rsid w:val="005F30AF"/>
    <w:pPr>
      <w:tabs>
        <w:tab w:val="center" w:pos="4536"/>
        <w:tab w:val="right" w:pos="9072"/>
      </w:tabs>
      <w:spacing w:after="0"/>
    </w:pPr>
  </w:style>
  <w:style w:type="character" w:customStyle="1" w:styleId="BunntekstTegn">
    <w:name w:val="Bunntekst Tegn"/>
    <w:basedOn w:val="Standardskriftforavsnitt"/>
    <w:link w:val="Bunntekst"/>
    <w:uiPriority w:val="99"/>
    <w:rsid w:val="005F30AF"/>
  </w:style>
  <w:style w:type="paragraph" w:styleId="NormalWeb">
    <w:name w:val="Normal (Web)"/>
    <w:basedOn w:val="Normal"/>
    <w:uiPriority w:val="99"/>
    <w:semiHidden/>
    <w:unhideWhenUsed/>
    <w:rsid w:val="0061770F"/>
    <w:rPr>
      <w:rFonts w:ascii="Times New Roman" w:hAnsi="Times New Roman" w:cs="Times New Roman"/>
    </w:rPr>
  </w:style>
  <w:style w:type="character" w:styleId="Sidetall">
    <w:name w:val="page number"/>
    <w:basedOn w:val="Standardskriftforavsnitt"/>
    <w:uiPriority w:val="99"/>
    <w:semiHidden/>
    <w:unhideWhenUsed/>
    <w:rsid w:val="00E47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89719">
      <w:bodyDiv w:val="1"/>
      <w:marLeft w:val="0"/>
      <w:marRight w:val="0"/>
      <w:marTop w:val="0"/>
      <w:marBottom w:val="0"/>
      <w:divBdr>
        <w:top w:val="none" w:sz="0" w:space="0" w:color="auto"/>
        <w:left w:val="none" w:sz="0" w:space="0" w:color="auto"/>
        <w:bottom w:val="none" w:sz="0" w:space="0" w:color="auto"/>
        <w:right w:val="none" w:sz="0" w:space="0" w:color="auto"/>
      </w:divBdr>
      <w:divsChild>
        <w:div w:id="1272787711">
          <w:marLeft w:val="0"/>
          <w:marRight w:val="0"/>
          <w:marTop w:val="0"/>
          <w:marBottom w:val="0"/>
          <w:divBdr>
            <w:top w:val="none" w:sz="0" w:space="0" w:color="auto"/>
            <w:left w:val="none" w:sz="0" w:space="0" w:color="auto"/>
            <w:bottom w:val="none" w:sz="0" w:space="0" w:color="auto"/>
            <w:right w:val="none" w:sz="0" w:space="0" w:color="auto"/>
          </w:divBdr>
          <w:divsChild>
            <w:div w:id="1040664182">
              <w:marLeft w:val="0"/>
              <w:marRight w:val="0"/>
              <w:marTop w:val="0"/>
              <w:marBottom w:val="0"/>
              <w:divBdr>
                <w:top w:val="none" w:sz="0" w:space="0" w:color="auto"/>
                <w:left w:val="none" w:sz="0" w:space="0" w:color="auto"/>
                <w:bottom w:val="none" w:sz="0" w:space="0" w:color="auto"/>
                <w:right w:val="none" w:sz="0" w:space="0" w:color="auto"/>
              </w:divBdr>
              <w:divsChild>
                <w:div w:id="39265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939298">
      <w:bodyDiv w:val="1"/>
      <w:marLeft w:val="0"/>
      <w:marRight w:val="0"/>
      <w:marTop w:val="0"/>
      <w:marBottom w:val="0"/>
      <w:divBdr>
        <w:top w:val="none" w:sz="0" w:space="0" w:color="auto"/>
        <w:left w:val="none" w:sz="0" w:space="0" w:color="auto"/>
        <w:bottom w:val="none" w:sz="0" w:space="0" w:color="auto"/>
        <w:right w:val="none" w:sz="0" w:space="0" w:color="auto"/>
      </w:divBdr>
      <w:divsChild>
        <w:div w:id="1317152709">
          <w:marLeft w:val="0"/>
          <w:marRight w:val="0"/>
          <w:marTop w:val="0"/>
          <w:marBottom w:val="0"/>
          <w:divBdr>
            <w:top w:val="none" w:sz="0" w:space="0" w:color="auto"/>
            <w:left w:val="none" w:sz="0" w:space="0" w:color="auto"/>
            <w:bottom w:val="none" w:sz="0" w:space="0" w:color="auto"/>
            <w:right w:val="none" w:sz="0" w:space="0" w:color="auto"/>
          </w:divBdr>
          <w:divsChild>
            <w:div w:id="104273984">
              <w:marLeft w:val="0"/>
              <w:marRight w:val="0"/>
              <w:marTop w:val="0"/>
              <w:marBottom w:val="0"/>
              <w:divBdr>
                <w:top w:val="none" w:sz="0" w:space="0" w:color="auto"/>
                <w:left w:val="none" w:sz="0" w:space="0" w:color="auto"/>
                <w:bottom w:val="none" w:sz="0" w:space="0" w:color="auto"/>
                <w:right w:val="none" w:sz="0" w:space="0" w:color="auto"/>
              </w:divBdr>
              <w:divsChild>
                <w:div w:id="1332415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80030">
      <w:bodyDiv w:val="1"/>
      <w:marLeft w:val="0"/>
      <w:marRight w:val="0"/>
      <w:marTop w:val="0"/>
      <w:marBottom w:val="0"/>
      <w:divBdr>
        <w:top w:val="none" w:sz="0" w:space="0" w:color="auto"/>
        <w:left w:val="none" w:sz="0" w:space="0" w:color="auto"/>
        <w:bottom w:val="none" w:sz="0" w:space="0" w:color="auto"/>
        <w:right w:val="none" w:sz="0" w:space="0" w:color="auto"/>
      </w:divBdr>
      <w:divsChild>
        <w:div w:id="57480509">
          <w:marLeft w:val="0"/>
          <w:marRight w:val="0"/>
          <w:marTop w:val="0"/>
          <w:marBottom w:val="0"/>
          <w:divBdr>
            <w:top w:val="none" w:sz="0" w:space="0" w:color="auto"/>
            <w:left w:val="none" w:sz="0" w:space="0" w:color="auto"/>
            <w:bottom w:val="none" w:sz="0" w:space="0" w:color="auto"/>
            <w:right w:val="none" w:sz="0" w:space="0" w:color="auto"/>
          </w:divBdr>
          <w:divsChild>
            <w:div w:id="1821772397">
              <w:marLeft w:val="0"/>
              <w:marRight w:val="0"/>
              <w:marTop w:val="0"/>
              <w:marBottom w:val="0"/>
              <w:divBdr>
                <w:top w:val="none" w:sz="0" w:space="0" w:color="auto"/>
                <w:left w:val="none" w:sz="0" w:space="0" w:color="auto"/>
                <w:bottom w:val="none" w:sz="0" w:space="0" w:color="auto"/>
                <w:right w:val="none" w:sz="0" w:space="0" w:color="auto"/>
              </w:divBdr>
              <w:divsChild>
                <w:div w:id="31086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77584-F800-6B43-86FA-E054118F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11</Pages>
  <Words>2356</Words>
  <Characters>12492</Characters>
  <Application>Microsoft Office Word</Application>
  <DocSecurity>0</DocSecurity>
  <Lines>104</Lines>
  <Paragraphs>29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Auberg</dc:creator>
  <cp:keywords/>
  <dc:description/>
  <cp:lastModifiedBy>Inge Auberg</cp:lastModifiedBy>
  <cp:revision>172</cp:revision>
  <dcterms:created xsi:type="dcterms:W3CDTF">2020-08-06T14:25:00Z</dcterms:created>
  <dcterms:modified xsi:type="dcterms:W3CDTF">2020-09-15T09:29:00Z</dcterms:modified>
</cp:coreProperties>
</file>