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7"/>
        <w:ind w:left="1820" w:right="1404" w:firstLine="0"/>
        <w:jc w:val="center"/>
        <w:rPr>
          <w:sz w:val="24"/>
        </w:rPr>
      </w:pPr>
      <w:r>
        <w:rPr>
          <w:color w:val="231F20"/>
          <w:spacing w:val="16"/>
          <w:w w:val="105"/>
          <w:sz w:val="24"/>
        </w:rPr>
        <w:t>ORDNING</w:t>
      </w:r>
      <w:r>
        <w:rPr>
          <w:color w:val="231F20"/>
          <w:spacing w:val="33"/>
          <w:w w:val="105"/>
          <w:sz w:val="24"/>
        </w:rPr>
        <w:t> </w:t>
      </w:r>
      <w:r>
        <w:rPr>
          <w:color w:val="231F20"/>
          <w:spacing w:val="19"/>
          <w:w w:val="105"/>
          <w:sz w:val="24"/>
        </w:rPr>
        <w:t>FOR</w:t>
      </w:r>
    </w:p>
    <w:p>
      <w:pPr>
        <w:pStyle w:val="Title"/>
        <w:spacing w:line="216" w:lineRule="auto"/>
      </w:pPr>
      <w:r>
        <w:rPr>
          <w:color w:val="231F20"/>
        </w:rPr>
        <w:t>Ordinasjon og innsetjing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forstandar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og/eller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eldste</w:t>
      </w:r>
      <w:r>
        <w:rPr>
          <w:color w:val="231F20"/>
          <w:spacing w:val="-130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same</w:t>
      </w:r>
      <w:r>
        <w:rPr>
          <w:color w:val="231F20"/>
          <w:spacing w:val="-14"/>
        </w:rPr>
        <w:t> </w:t>
      </w:r>
      <w:r>
        <w:rPr>
          <w:color w:val="231F20"/>
        </w:rPr>
        <w:t>gudsteneste</w:t>
      </w:r>
    </w:p>
    <w:p>
      <w:pPr>
        <w:spacing w:before="473"/>
        <w:ind w:left="1820" w:right="1424" w:firstLine="0"/>
        <w:jc w:val="center"/>
        <w:rPr>
          <w:sz w:val="28"/>
        </w:rPr>
      </w:pPr>
      <w:r>
        <w:rPr>
          <w:color w:val="231F20"/>
          <w:w w:val="95"/>
          <w:sz w:val="28"/>
        </w:rPr>
        <w:t>Den</w:t>
      </w:r>
      <w:r>
        <w:rPr>
          <w:color w:val="231F20"/>
          <w:spacing w:val="-1"/>
          <w:w w:val="95"/>
          <w:sz w:val="28"/>
        </w:rPr>
        <w:t> </w:t>
      </w:r>
      <w:r>
        <w:rPr>
          <w:color w:val="231F20"/>
          <w:w w:val="95"/>
          <w:sz w:val="28"/>
        </w:rPr>
        <w:t>Evangelisk</w:t>
      </w:r>
      <w:r>
        <w:rPr>
          <w:color w:val="231F20"/>
          <w:spacing w:val="-1"/>
          <w:w w:val="95"/>
          <w:sz w:val="28"/>
        </w:rPr>
        <w:t> </w:t>
      </w:r>
      <w:r>
        <w:rPr>
          <w:color w:val="231F20"/>
          <w:w w:val="95"/>
          <w:sz w:val="28"/>
        </w:rPr>
        <w:t>Lutherske</w:t>
      </w:r>
      <w:r>
        <w:rPr>
          <w:color w:val="231F20"/>
          <w:spacing w:val="-1"/>
          <w:w w:val="95"/>
          <w:sz w:val="28"/>
        </w:rPr>
        <w:t> </w:t>
      </w:r>
      <w:r>
        <w:rPr>
          <w:color w:val="231F20"/>
          <w:w w:val="95"/>
          <w:sz w:val="28"/>
        </w:rPr>
        <w:t>Frikyrkja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56.692902pt;margin-top:14.267529pt;width:326pt;height:.1pt;mso-position-horizontal-relative:page;mso-position-vertical-relative:paragraph;z-index:-15728640;mso-wrap-distance-left:0;mso-wrap-distance-right:0" coordorigin="1134,285" coordsize="6520,0" path="m1134,285l7654,28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Heading1"/>
        <w:spacing w:before="16"/>
        <w:ind w:left="513" w:firstLine="0"/>
      </w:pPr>
      <w:r>
        <w:rPr>
          <w:color w:val="231F20"/>
          <w:w w:val="110"/>
        </w:rPr>
        <w:t>Orientering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66" w:lineRule="auto" w:before="17" w:after="0"/>
        <w:ind w:left="773" w:right="114" w:hanging="260"/>
        <w:jc w:val="both"/>
        <w:rPr>
          <w:sz w:val="25"/>
        </w:rPr>
      </w:pPr>
      <w:r>
        <w:rPr>
          <w:color w:val="231F20"/>
          <w:w w:val="95"/>
          <w:sz w:val="25"/>
        </w:rPr>
        <w:t>Til tenesta med Ord og sakrament (hyrdingtenesta) kallar og ordi-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w w:val="90"/>
          <w:sz w:val="25"/>
        </w:rPr>
        <w:t>nerer ein i kyrkja vår forstandarar og eldste. Presbyteriet sin tilsyns-</w:t>
      </w:r>
      <w:r>
        <w:rPr>
          <w:color w:val="231F20"/>
          <w:spacing w:val="1"/>
          <w:w w:val="90"/>
          <w:sz w:val="25"/>
        </w:rPr>
        <w:t> </w:t>
      </w:r>
      <w:r>
        <w:rPr>
          <w:color w:val="231F20"/>
          <w:w w:val="95"/>
          <w:sz w:val="25"/>
        </w:rPr>
        <w:t>mann ordinerer forstandarar. Kyrkjelyden sin forstandar ordinerer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dei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eldste.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40" w:lineRule="auto" w:before="4" w:after="0"/>
        <w:ind w:left="784" w:right="0" w:hanging="272"/>
        <w:jc w:val="both"/>
        <w:rPr>
          <w:sz w:val="25"/>
        </w:rPr>
      </w:pPr>
      <w:r>
        <w:rPr>
          <w:color w:val="231F20"/>
          <w:w w:val="95"/>
          <w:sz w:val="25"/>
        </w:rPr>
        <w:t>Innsetjinga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går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føre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seg i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ei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gudsteneste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i kyrkjelyden.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32" w:after="0"/>
        <w:ind w:left="784" w:right="115" w:hanging="271"/>
        <w:jc w:val="both"/>
        <w:rPr>
          <w:sz w:val="25"/>
        </w:rPr>
      </w:pPr>
      <w:r>
        <w:rPr>
          <w:color w:val="231F20"/>
          <w:sz w:val="25"/>
        </w:rPr>
        <w:t>Ordinanden(ane)</w:t>
      </w:r>
      <w:r>
        <w:rPr>
          <w:color w:val="231F20"/>
          <w:spacing w:val="-12"/>
          <w:sz w:val="25"/>
        </w:rPr>
        <w:t> </w:t>
      </w:r>
      <w:r>
        <w:rPr>
          <w:b/>
          <w:color w:val="231F20"/>
          <w:sz w:val="25"/>
        </w:rPr>
        <w:t>O</w:t>
      </w:r>
      <w:r>
        <w:rPr>
          <w:color w:val="231F20"/>
          <w:sz w:val="25"/>
        </w:rPr>
        <w:t>,</w:t>
      </w:r>
      <w:r>
        <w:rPr>
          <w:color w:val="231F20"/>
          <w:spacing w:val="-12"/>
          <w:sz w:val="25"/>
        </w:rPr>
        <w:t> </w:t>
      </w:r>
      <w:r>
        <w:rPr>
          <w:color w:val="231F20"/>
          <w:sz w:val="25"/>
        </w:rPr>
        <w:t>ordinator</w:t>
      </w:r>
      <w:r>
        <w:rPr>
          <w:color w:val="231F20"/>
          <w:spacing w:val="-12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1"/>
          <w:sz w:val="25"/>
        </w:rPr>
        <w:t> </w:t>
      </w:r>
      <w:r>
        <w:rPr>
          <w:color w:val="231F20"/>
          <w:sz w:val="25"/>
        </w:rPr>
        <w:t>liturg</w:t>
      </w:r>
      <w:r>
        <w:rPr>
          <w:color w:val="231F20"/>
          <w:spacing w:val="-12"/>
          <w:sz w:val="25"/>
        </w:rPr>
        <w:t> </w:t>
      </w:r>
      <w:r>
        <w:rPr>
          <w:b/>
          <w:color w:val="231F20"/>
          <w:sz w:val="25"/>
        </w:rPr>
        <w:t>L,</w:t>
      </w:r>
      <w:r>
        <w:rPr>
          <w:b/>
          <w:color w:val="231F20"/>
          <w:spacing w:val="-12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1"/>
          <w:sz w:val="25"/>
        </w:rPr>
        <w:t> </w:t>
      </w:r>
      <w:r>
        <w:rPr>
          <w:color w:val="231F20"/>
          <w:sz w:val="25"/>
        </w:rPr>
        <w:t>dei</w:t>
      </w:r>
      <w:r>
        <w:rPr>
          <w:color w:val="231F20"/>
          <w:spacing w:val="-12"/>
          <w:sz w:val="25"/>
        </w:rPr>
        <w:t> </w:t>
      </w:r>
      <w:r>
        <w:rPr>
          <w:color w:val="231F20"/>
          <w:sz w:val="25"/>
        </w:rPr>
        <w:t>som</w:t>
      </w:r>
      <w:r>
        <w:rPr>
          <w:color w:val="231F20"/>
          <w:spacing w:val="-12"/>
          <w:sz w:val="25"/>
        </w:rPr>
        <w:t> </w:t>
      </w:r>
      <w:r>
        <w:rPr>
          <w:color w:val="231F20"/>
          <w:sz w:val="25"/>
        </w:rPr>
        <w:t>assisterer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ved</w:t>
      </w:r>
      <w:r>
        <w:rPr>
          <w:color w:val="231F20"/>
          <w:spacing w:val="-5"/>
          <w:sz w:val="25"/>
        </w:rPr>
        <w:t> </w:t>
      </w:r>
      <w:r>
        <w:rPr>
          <w:color w:val="231F20"/>
          <w:sz w:val="25"/>
        </w:rPr>
        <w:t>handlinga,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tek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plass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fremst</w:t>
      </w:r>
      <w:r>
        <w:rPr>
          <w:color w:val="231F20"/>
          <w:spacing w:val="-5"/>
          <w:sz w:val="25"/>
        </w:rPr>
        <w:t> </w:t>
      </w:r>
      <w:r>
        <w:rPr>
          <w:color w:val="231F20"/>
          <w:sz w:val="25"/>
        </w:rPr>
        <w:t>i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kyrkja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2" w:after="0"/>
        <w:ind w:left="784" w:right="114" w:hanging="271"/>
        <w:jc w:val="both"/>
        <w:rPr>
          <w:sz w:val="25"/>
        </w:rPr>
      </w:pPr>
      <w:r>
        <w:rPr>
          <w:i/>
          <w:color w:val="231F20"/>
          <w:sz w:val="25"/>
        </w:rPr>
        <w:t>Kursivering</w:t>
      </w:r>
      <w:r>
        <w:rPr>
          <w:i/>
          <w:color w:val="231F20"/>
          <w:spacing w:val="-15"/>
          <w:sz w:val="25"/>
        </w:rPr>
        <w:t> </w:t>
      </w:r>
      <w:r>
        <w:rPr>
          <w:color w:val="231F20"/>
          <w:sz w:val="25"/>
        </w:rPr>
        <w:t>vil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seia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at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liturgen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skal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tilpassa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orda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til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den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aktuelle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situasjonen med omsyn til kjønn og tal, for eksempel han / ho,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han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/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henne,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det /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dei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/</w:t>
      </w:r>
      <w:r>
        <w:rPr>
          <w:color w:val="231F20"/>
          <w:spacing w:val="62"/>
          <w:sz w:val="25"/>
        </w:rPr>
        <w:t> </w:t>
      </w:r>
      <w:r>
        <w:rPr>
          <w:color w:val="231F20"/>
          <w:sz w:val="25"/>
        </w:rPr>
        <w:t>osv.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3" w:after="0"/>
        <w:ind w:left="784" w:right="113" w:hanging="271"/>
        <w:jc w:val="both"/>
        <w:rPr>
          <w:sz w:val="25"/>
        </w:rPr>
      </w:pPr>
      <w:r>
        <w:rPr>
          <w:color w:val="231F20"/>
          <w:w w:val="95"/>
          <w:sz w:val="25"/>
        </w:rPr>
        <w:t>Salmar: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Lovsongar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til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Gud</w:t>
      </w:r>
      <w:r>
        <w:rPr>
          <w:color w:val="231F20"/>
          <w:spacing w:val="-10"/>
          <w:w w:val="95"/>
          <w:sz w:val="25"/>
        </w:rPr>
        <w:t> </w:t>
      </w:r>
      <w:r>
        <w:rPr>
          <w:color w:val="231F20"/>
          <w:w w:val="95"/>
          <w:sz w:val="25"/>
        </w:rPr>
        <w:t>som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skapar,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Kristus</w:t>
      </w:r>
      <w:r>
        <w:rPr>
          <w:color w:val="231F20"/>
          <w:spacing w:val="-10"/>
          <w:w w:val="95"/>
          <w:sz w:val="25"/>
        </w:rPr>
        <w:t> </w:t>
      </w:r>
      <w:r>
        <w:rPr>
          <w:color w:val="231F20"/>
          <w:w w:val="95"/>
          <w:sz w:val="25"/>
        </w:rPr>
        <w:t>som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frelsar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Den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w w:val="95"/>
          <w:sz w:val="25"/>
        </w:rPr>
        <w:t>heilage ande som rettleiar, bønerop, lovprisingsvers, forkynnande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songar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åndelege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viser.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Desse</w:t>
      </w:r>
      <w:r>
        <w:rPr>
          <w:color w:val="231F20"/>
          <w:spacing w:val="-12"/>
          <w:sz w:val="25"/>
        </w:rPr>
        <w:t> </w:t>
      </w:r>
      <w:r>
        <w:rPr>
          <w:color w:val="231F20"/>
          <w:sz w:val="25"/>
        </w:rPr>
        <w:t>vert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fyrst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fremst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framført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av</w:t>
      </w:r>
      <w:r>
        <w:rPr>
          <w:color w:val="231F20"/>
          <w:spacing w:val="-60"/>
          <w:sz w:val="25"/>
        </w:rPr>
        <w:t> </w:t>
      </w:r>
      <w:r>
        <w:rPr>
          <w:color w:val="231F20"/>
          <w:w w:val="95"/>
          <w:sz w:val="25"/>
        </w:rPr>
        <w:t>kyrkjelyden i fellesskap, men kan òg bli sunge av kor/korgrupper,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solistar o.a. Salmen skal understreka den bibelske karakteren i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den kyrkjelege handlinga og hjelpa dei frammøtte i å tru Guds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ord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vilje.</w:t>
      </w:r>
    </w:p>
    <w:p>
      <w:pPr>
        <w:spacing w:after="0" w:line="266" w:lineRule="auto"/>
        <w:jc w:val="both"/>
        <w:rPr>
          <w:sz w:val="25"/>
        </w:rPr>
        <w:sectPr>
          <w:footerReference w:type="default" r:id="rId5"/>
          <w:footerReference w:type="even" r:id="rId6"/>
          <w:type w:val="continuous"/>
          <w:pgSz w:w="8400" w:h="11910"/>
          <w:pgMar w:footer="788" w:top="1100" w:bottom="980" w:left="620" w:right="62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87" w:after="0"/>
        <w:ind w:left="366" w:right="0" w:hanging="250"/>
        <w:jc w:val="both"/>
      </w:pPr>
      <w:r>
        <w:rPr>
          <w:color w:val="231F20"/>
          <w:w w:val="110"/>
        </w:rPr>
        <w:t>Salme</w:t>
      </w:r>
    </w:p>
    <w:p>
      <w:pPr>
        <w:pStyle w:val="BodyText"/>
        <w:spacing w:line="266" w:lineRule="auto" w:before="16"/>
        <w:ind w:left="117" w:right="511"/>
        <w:jc w:val="both"/>
      </w:pPr>
      <w:r>
        <w:rPr>
          <w:color w:val="231F20"/>
          <w:w w:val="95"/>
        </w:rPr>
        <w:t>Handlinga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tek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passande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salme/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song.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tek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del,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kan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koma</w:t>
      </w:r>
      <w:r>
        <w:rPr>
          <w:color w:val="231F20"/>
          <w:spacing w:val="-4"/>
        </w:rPr>
        <w:t> </w:t>
      </w:r>
      <w:r>
        <w:rPr>
          <w:color w:val="231F20"/>
        </w:rPr>
        <w:t>inn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prosesjon</w:t>
      </w:r>
      <w:r>
        <w:rPr>
          <w:color w:val="231F20"/>
          <w:spacing w:val="-4"/>
        </w:rPr>
        <w:t> </w:t>
      </w:r>
      <w:r>
        <w:rPr>
          <w:color w:val="231F20"/>
        </w:rPr>
        <w:t>og</w:t>
      </w:r>
      <w:r>
        <w:rPr>
          <w:color w:val="231F20"/>
          <w:spacing w:val="-4"/>
        </w:rPr>
        <w:t> </w:t>
      </w:r>
      <w:r>
        <w:rPr>
          <w:color w:val="231F20"/>
        </w:rPr>
        <w:t>tek</w:t>
      </w:r>
      <w:r>
        <w:rPr>
          <w:color w:val="231F20"/>
          <w:spacing w:val="-3"/>
        </w:rPr>
        <w:t> </w:t>
      </w:r>
      <w:r>
        <w:rPr>
          <w:color w:val="231F20"/>
        </w:rPr>
        <w:t>plass</w:t>
      </w:r>
      <w:r>
        <w:rPr>
          <w:color w:val="231F20"/>
          <w:spacing w:val="-4"/>
        </w:rPr>
        <w:t> </w:t>
      </w:r>
      <w:r>
        <w:rPr>
          <w:color w:val="231F20"/>
        </w:rPr>
        <w:t>framme.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50"/>
        <w:jc w:val="both"/>
      </w:pPr>
      <w:r>
        <w:rPr>
          <w:color w:val="231F20"/>
          <w:w w:val="105"/>
        </w:rPr>
        <w:t>Presentasjon og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bøn</w:t>
      </w:r>
    </w:p>
    <w:p>
      <w:pPr>
        <w:pStyle w:val="BodyText"/>
        <w:spacing w:before="17"/>
        <w:ind w:left="117"/>
      </w:pPr>
      <w:r>
        <w:rPr>
          <w:color w:val="231F20"/>
        </w:rPr>
        <w:t>Her</w:t>
      </w:r>
      <w:r>
        <w:rPr>
          <w:color w:val="231F20"/>
          <w:spacing w:val="-10"/>
        </w:rPr>
        <w:t> </w:t>
      </w:r>
      <w:r>
        <w:rPr>
          <w:color w:val="231F20"/>
        </w:rPr>
        <w:t>kan</w:t>
      </w:r>
      <w:r>
        <w:rPr>
          <w:color w:val="231F20"/>
          <w:spacing w:val="-9"/>
        </w:rPr>
        <w:t> </w:t>
      </w:r>
      <w:r>
        <w:rPr>
          <w:color w:val="231F20"/>
        </w:rPr>
        <w:t>ein</w:t>
      </w:r>
      <w:r>
        <w:rPr>
          <w:color w:val="231F20"/>
          <w:spacing w:val="-10"/>
        </w:rPr>
        <w:t> </w:t>
      </w:r>
      <w:r>
        <w:rPr>
          <w:color w:val="231F20"/>
        </w:rPr>
        <w:t>seia: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17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-6"/>
          <w:w w:val="95"/>
        </w:rPr>
        <w:t> </w:t>
      </w:r>
      <w:r>
        <w:rPr>
          <w:color w:val="231F20"/>
          <w:w w:val="95"/>
        </w:rPr>
        <w:t>Kjære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kyrkjelyd.</w:t>
      </w:r>
    </w:p>
    <w:p>
      <w:pPr>
        <w:pStyle w:val="BodyText"/>
        <w:spacing w:before="33"/>
        <w:ind w:left="117"/>
      </w:pPr>
      <w:r>
        <w:rPr>
          <w:color w:val="231F20"/>
          <w:w w:val="90"/>
        </w:rPr>
        <w:t>Nåde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vere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med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dykk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fred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frå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Gud,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vår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Far,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Herren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Jesus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Kristus.</w:t>
      </w:r>
    </w:p>
    <w:p>
      <w:pPr>
        <w:pStyle w:val="BodyText"/>
        <w:spacing w:before="7"/>
        <w:rPr>
          <w:sz w:val="30"/>
        </w:rPr>
      </w:pPr>
    </w:p>
    <w:p>
      <w:pPr>
        <w:spacing w:before="0"/>
        <w:ind w:left="117" w:right="0" w:firstLine="0"/>
        <w:jc w:val="left"/>
        <w:rPr>
          <w:i/>
          <w:sz w:val="25"/>
        </w:rPr>
      </w:pPr>
      <w:r>
        <w:rPr>
          <w:b/>
          <w:color w:val="231F20"/>
          <w:w w:val="95"/>
          <w:sz w:val="25"/>
        </w:rPr>
        <w:t>L</w:t>
      </w:r>
      <w:r>
        <w:rPr>
          <w:b/>
          <w:color w:val="231F20"/>
          <w:spacing w:val="-6"/>
          <w:w w:val="95"/>
          <w:sz w:val="25"/>
        </w:rPr>
        <w:t> </w:t>
      </w:r>
      <w:r>
        <w:rPr>
          <w:color w:val="231F20"/>
          <w:w w:val="95"/>
          <w:sz w:val="25"/>
        </w:rPr>
        <w:t>Kyrkjelyden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har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kalla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(</w:t>
      </w:r>
      <w:r>
        <w:rPr>
          <w:color w:val="231F20"/>
          <w:w w:val="95"/>
          <w:sz w:val="25"/>
          <w:u w:val="single" w:color="231F20"/>
        </w:rPr>
        <w:t>namn</w:t>
      </w:r>
      <w:r>
        <w:rPr>
          <w:color w:val="231F20"/>
          <w:w w:val="95"/>
          <w:sz w:val="25"/>
        </w:rPr>
        <w:t>)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til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teneste</w:t>
      </w:r>
      <w:r>
        <w:rPr>
          <w:color w:val="231F20"/>
          <w:spacing w:val="-5"/>
          <w:w w:val="95"/>
          <w:sz w:val="25"/>
        </w:rPr>
        <w:t> </w:t>
      </w:r>
      <w:r>
        <w:rPr>
          <w:color w:val="231F20"/>
          <w:w w:val="95"/>
          <w:sz w:val="25"/>
        </w:rPr>
        <w:t>som</w:t>
      </w:r>
      <w:r>
        <w:rPr>
          <w:color w:val="231F20"/>
          <w:spacing w:val="-5"/>
          <w:w w:val="95"/>
          <w:sz w:val="25"/>
        </w:rPr>
        <w:t> </w:t>
      </w:r>
      <w:r>
        <w:rPr>
          <w:i/>
          <w:color w:val="231F20"/>
          <w:w w:val="95"/>
          <w:sz w:val="25"/>
        </w:rPr>
        <w:t>forstandar</w:t>
      </w:r>
      <w:r>
        <w:rPr>
          <w:color w:val="231F20"/>
          <w:w w:val="95"/>
          <w:sz w:val="25"/>
        </w:rPr>
        <w:t>/</w:t>
      </w:r>
      <w:r>
        <w:rPr>
          <w:color w:val="231F20"/>
          <w:spacing w:val="-5"/>
          <w:w w:val="95"/>
          <w:sz w:val="25"/>
        </w:rPr>
        <w:t> </w:t>
      </w:r>
      <w:r>
        <w:rPr>
          <w:i/>
          <w:color w:val="231F20"/>
          <w:w w:val="95"/>
          <w:sz w:val="25"/>
        </w:rPr>
        <w:t>eldste.</w:t>
      </w:r>
    </w:p>
    <w:p>
      <w:pPr>
        <w:pStyle w:val="BodyText"/>
        <w:spacing w:before="8"/>
        <w:rPr>
          <w:i/>
          <w:sz w:val="30"/>
        </w:rPr>
      </w:pPr>
    </w:p>
    <w:p>
      <w:pPr>
        <w:pStyle w:val="BodyText"/>
        <w:ind w:left="117"/>
      </w:pPr>
      <w:r>
        <w:rPr>
          <w:color w:val="231F20"/>
        </w:rPr>
        <w:t>Den</w:t>
      </w:r>
      <w:r>
        <w:rPr>
          <w:color w:val="231F20"/>
          <w:spacing w:val="-16"/>
        </w:rPr>
        <w:t> </w:t>
      </w:r>
      <w:r>
        <w:rPr>
          <w:color w:val="231F20"/>
        </w:rPr>
        <w:t>som</w:t>
      </w:r>
      <w:r>
        <w:rPr>
          <w:color w:val="231F20"/>
          <w:spacing w:val="-15"/>
        </w:rPr>
        <w:t> </w:t>
      </w:r>
      <w:r>
        <w:rPr>
          <w:color w:val="231F20"/>
        </w:rPr>
        <w:t>skal</w:t>
      </w:r>
      <w:r>
        <w:rPr>
          <w:color w:val="231F20"/>
          <w:spacing w:val="-15"/>
        </w:rPr>
        <w:t> </w:t>
      </w:r>
      <w:r>
        <w:rPr>
          <w:color w:val="231F20"/>
        </w:rPr>
        <w:t>innsetjast</w:t>
      </w:r>
      <w:r>
        <w:rPr>
          <w:color w:val="231F20"/>
          <w:spacing w:val="-15"/>
        </w:rPr>
        <w:t> </w:t>
      </w:r>
      <w:r>
        <w:rPr>
          <w:color w:val="231F20"/>
        </w:rPr>
        <w:t>reiser</w:t>
      </w:r>
      <w:r>
        <w:rPr>
          <w:color w:val="231F20"/>
          <w:spacing w:val="-15"/>
        </w:rPr>
        <w:t> </w:t>
      </w:r>
      <w:r>
        <w:rPr>
          <w:color w:val="231F20"/>
        </w:rPr>
        <w:t>seg</w:t>
      </w:r>
      <w:r>
        <w:rPr>
          <w:color w:val="231F20"/>
          <w:spacing w:val="-15"/>
        </w:rPr>
        <w:t> </w:t>
      </w:r>
      <w:r>
        <w:rPr>
          <w:color w:val="231F20"/>
        </w:rPr>
        <w:t>når</w:t>
      </w:r>
      <w:r>
        <w:rPr>
          <w:color w:val="231F20"/>
          <w:spacing w:val="-15"/>
        </w:rPr>
        <w:t> </w:t>
      </w:r>
      <w:r>
        <w:rPr>
          <w:color w:val="231F20"/>
        </w:rPr>
        <w:t>namnet</w:t>
      </w:r>
      <w:r>
        <w:rPr>
          <w:color w:val="231F20"/>
          <w:spacing w:val="-15"/>
        </w:rPr>
        <w:t> </w:t>
      </w:r>
      <w:r>
        <w:rPr>
          <w:color w:val="231F20"/>
        </w:rPr>
        <w:t>vert</w:t>
      </w:r>
      <w:r>
        <w:rPr>
          <w:color w:val="231F20"/>
          <w:spacing w:val="-15"/>
        </w:rPr>
        <w:t> </w:t>
      </w:r>
      <w:r>
        <w:rPr>
          <w:color w:val="231F20"/>
        </w:rPr>
        <w:t>nemnt.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66" w:lineRule="auto" w:before="1"/>
        <w:ind w:left="117" w:right="511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For at vi skal få del i den frelsande trua og bli bevart som kristne,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har Gud innsett ei særskilt teneste med å forkynna evangeliet og for-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0"/>
        </w:rPr>
        <w:t>valta sakramenta. Han har gjeve si kyrkje i oppdrag å kalla og innsetja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personar</w:t>
      </w:r>
      <w:r>
        <w:rPr>
          <w:color w:val="231F20"/>
          <w:spacing w:val="-14"/>
        </w:rPr>
        <w:t> </w:t>
      </w:r>
      <w:r>
        <w:rPr>
          <w:color w:val="231F20"/>
        </w:rPr>
        <w:t>som</w:t>
      </w:r>
      <w:r>
        <w:rPr>
          <w:color w:val="231F20"/>
          <w:spacing w:val="-14"/>
        </w:rPr>
        <w:t> </w:t>
      </w:r>
      <w:r>
        <w:rPr>
          <w:color w:val="231F20"/>
        </w:rPr>
        <w:t>har</w:t>
      </w:r>
      <w:r>
        <w:rPr>
          <w:color w:val="231F20"/>
          <w:spacing w:val="-14"/>
        </w:rPr>
        <w:t> </w:t>
      </w:r>
      <w:r>
        <w:rPr>
          <w:color w:val="231F20"/>
        </w:rPr>
        <w:t>tillit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kyrkjelyden</w:t>
      </w:r>
      <w:r>
        <w:rPr>
          <w:color w:val="231F20"/>
          <w:spacing w:val="-14"/>
        </w:rPr>
        <w:t> </w:t>
      </w:r>
      <w:r>
        <w:rPr>
          <w:color w:val="231F20"/>
        </w:rPr>
        <w:t>til</w:t>
      </w:r>
      <w:r>
        <w:rPr>
          <w:color w:val="231F20"/>
          <w:spacing w:val="-14"/>
        </w:rPr>
        <w:t> </w:t>
      </w:r>
      <w:r>
        <w:rPr>
          <w:color w:val="231F20"/>
        </w:rPr>
        <w:t>denne</w:t>
      </w:r>
      <w:r>
        <w:rPr>
          <w:color w:val="231F20"/>
          <w:spacing w:val="-14"/>
        </w:rPr>
        <w:t> </w:t>
      </w:r>
      <w:r>
        <w:rPr>
          <w:color w:val="231F20"/>
        </w:rPr>
        <w:t>tenesta.</w:t>
      </w:r>
      <w:r>
        <w:rPr>
          <w:color w:val="231F20"/>
          <w:spacing w:val="-14"/>
        </w:rPr>
        <w:t> </w:t>
      </w:r>
      <w:r>
        <w:rPr>
          <w:color w:val="231F20"/>
        </w:rPr>
        <w:t>Difor</w:t>
      </w:r>
      <w:r>
        <w:rPr>
          <w:color w:val="231F20"/>
          <w:spacing w:val="-14"/>
        </w:rPr>
        <w:t> </w:t>
      </w:r>
      <w:r>
        <w:rPr>
          <w:color w:val="231F20"/>
        </w:rPr>
        <w:t>skal</w:t>
      </w:r>
      <w:r>
        <w:rPr>
          <w:color w:val="231F20"/>
          <w:spacing w:val="-14"/>
        </w:rPr>
        <w:t> </w:t>
      </w:r>
      <w:r>
        <w:rPr>
          <w:color w:val="231F20"/>
        </w:rPr>
        <w:t>vi</w:t>
      </w:r>
      <w:r>
        <w:rPr>
          <w:color w:val="231F20"/>
          <w:spacing w:val="-60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dag,</w:t>
      </w:r>
      <w:r>
        <w:rPr>
          <w:color w:val="231F20"/>
          <w:spacing w:val="-15"/>
        </w:rPr>
        <w:t> </w:t>
      </w:r>
      <w:r>
        <w:rPr>
          <w:color w:val="231F20"/>
        </w:rPr>
        <w:t>på</w:t>
      </w:r>
      <w:r>
        <w:rPr>
          <w:color w:val="231F20"/>
          <w:spacing w:val="-14"/>
        </w:rPr>
        <w:t> </w:t>
      </w:r>
      <w:r>
        <w:rPr>
          <w:color w:val="231F20"/>
        </w:rPr>
        <w:t>apostolisk</w:t>
      </w:r>
      <w:r>
        <w:rPr>
          <w:color w:val="231F20"/>
          <w:spacing w:val="-15"/>
        </w:rPr>
        <w:t> </w:t>
      </w:r>
      <w:r>
        <w:rPr>
          <w:color w:val="231F20"/>
        </w:rPr>
        <w:t>vis,</w:t>
      </w:r>
      <w:r>
        <w:rPr>
          <w:color w:val="231F20"/>
          <w:spacing w:val="-15"/>
        </w:rPr>
        <w:t> </w:t>
      </w:r>
      <w:r>
        <w:rPr>
          <w:color w:val="231F20"/>
        </w:rPr>
        <w:t>ved</w:t>
      </w:r>
      <w:r>
        <w:rPr>
          <w:color w:val="231F20"/>
          <w:spacing w:val="-14"/>
        </w:rPr>
        <w:t> </w:t>
      </w:r>
      <w:r>
        <w:rPr>
          <w:color w:val="231F20"/>
        </w:rPr>
        <w:t>handspålegging</w:t>
      </w:r>
      <w:r>
        <w:rPr>
          <w:color w:val="231F20"/>
          <w:spacing w:val="-15"/>
        </w:rPr>
        <w:t> </w:t>
      </w:r>
      <w:r>
        <w:rPr>
          <w:color w:val="231F20"/>
        </w:rPr>
        <w:t>og</w:t>
      </w:r>
      <w:r>
        <w:rPr>
          <w:color w:val="231F20"/>
          <w:spacing w:val="-14"/>
        </w:rPr>
        <w:t> </w:t>
      </w:r>
      <w:r>
        <w:rPr>
          <w:color w:val="231F20"/>
        </w:rPr>
        <w:t>bøn,</w:t>
      </w:r>
      <w:r>
        <w:rPr>
          <w:color w:val="231F20"/>
          <w:spacing w:val="-15"/>
        </w:rPr>
        <w:t> </w:t>
      </w:r>
      <w:r>
        <w:rPr>
          <w:color w:val="231F20"/>
        </w:rPr>
        <w:t>vigsle</w:t>
      </w:r>
      <w:r>
        <w:rPr>
          <w:color w:val="231F20"/>
          <w:spacing w:val="-15"/>
        </w:rPr>
        <w:t> </w:t>
      </w:r>
      <w:r>
        <w:rPr>
          <w:color w:val="231F20"/>
        </w:rPr>
        <w:t>(namn)</w:t>
      </w:r>
      <w:r>
        <w:rPr>
          <w:color w:val="231F20"/>
          <w:spacing w:val="-60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-8"/>
          <w:w w:val="95"/>
        </w:rPr>
        <w:t> </w:t>
      </w:r>
      <w:r>
        <w:rPr>
          <w:i/>
          <w:color w:val="231F20"/>
          <w:w w:val="95"/>
        </w:rPr>
        <w:t>forstandar/eldste,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ansvar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hyrdingtenesta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Gud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har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innsett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sin</w:t>
      </w:r>
      <w:r>
        <w:rPr>
          <w:color w:val="231F20"/>
          <w:spacing w:val="-1"/>
        </w:rPr>
        <w:t> </w:t>
      </w:r>
      <w:r>
        <w:rPr>
          <w:color w:val="231F20"/>
        </w:rPr>
        <w:t>kyrkjelyd.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17"/>
        <w:jc w:val="both"/>
      </w:pP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kan</w:t>
      </w:r>
      <w:r>
        <w:rPr>
          <w:color w:val="231F20"/>
          <w:spacing w:val="-5"/>
        </w:rPr>
        <w:t> </w:t>
      </w:r>
      <w:r>
        <w:rPr>
          <w:color w:val="231F20"/>
        </w:rPr>
        <w:t>ein</w:t>
      </w:r>
      <w:r>
        <w:rPr>
          <w:color w:val="231F20"/>
          <w:spacing w:val="-5"/>
        </w:rPr>
        <w:t> </w:t>
      </w:r>
      <w:r>
        <w:rPr>
          <w:color w:val="231F20"/>
        </w:rPr>
        <w:t>be:</w:t>
      </w:r>
    </w:p>
    <w:p>
      <w:pPr>
        <w:pStyle w:val="BodyText"/>
        <w:spacing w:before="32"/>
        <w:ind w:left="117"/>
        <w:jc w:val="both"/>
      </w:pPr>
      <w:r>
        <w:rPr>
          <w:b/>
          <w:color w:val="231F20"/>
        </w:rPr>
        <w:t>L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Lat</w:t>
      </w:r>
      <w:r>
        <w:rPr>
          <w:color w:val="231F20"/>
          <w:spacing w:val="-12"/>
        </w:rPr>
        <w:t> </w:t>
      </w:r>
      <w:r>
        <w:rPr>
          <w:color w:val="231F20"/>
        </w:rPr>
        <w:t>oss</w:t>
      </w:r>
      <w:r>
        <w:rPr>
          <w:color w:val="231F20"/>
          <w:spacing w:val="-12"/>
        </w:rPr>
        <w:t> </w:t>
      </w:r>
      <w:r>
        <w:rPr>
          <w:color w:val="231F20"/>
        </w:rPr>
        <w:t>be.</w:t>
      </w:r>
    </w:p>
    <w:p>
      <w:pPr>
        <w:pStyle w:val="BodyText"/>
        <w:spacing w:line="266" w:lineRule="auto" w:before="33"/>
        <w:ind w:left="117" w:right="511"/>
        <w:jc w:val="both"/>
      </w:pPr>
      <w:r>
        <w:rPr>
          <w:color w:val="231F20"/>
          <w:w w:val="90"/>
        </w:rPr>
        <w:t>Evige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Gud,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du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som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kan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bruka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veike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syndige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menneske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di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teneste,</w:t>
      </w:r>
      <w:r>
        <w:rPr>
          <w:color w:val="231F20"/>
          <w:spacing w:val="-54"/>
          <w:w w:val="90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takkar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deg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fordi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kalla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apostlane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grunnla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kyrkje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på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jorda.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deg,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velsign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(namn)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Ande,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gjev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kraft,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kjærleik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0"/>
        </w:rPr>
        <w:t>og visdom. Hjelp oss alle til å tena deg med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nådegåvene våre og alt vi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eig,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så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saman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kan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byggja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kyrkjelyden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på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eine,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sanne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grunnvol-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len,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2"/>
        </w:rPr>
        <w:t> </w:t>
      </w:r>
      <w:r>
        <w:rPr>
          <w:color w:val="231F20"/>
        </w:rPr>
        <w:t>Kristus</w:t>
      </w:r>
      <w:r>
        <w:rPr>
          <w:color w:val="231F20"/>
          <w:spacing w:val="-3"/>
        </w:rPr>
        <w:t> </w:t>
      </w:r>
      <w:r>
        <w:rPr>
          <w:color w:val="231F20"/>
        </w:rPr>
        <w:t>vår</w:t>
      </w:r>
      <w:r>
        <w:rPr>
          <w:color w:val="231F20"/>
          <w:spacing w:val="-2"/>
        </w:rPr>
        <w:t> </w:t>
      </w:r>
      <w:r>
        <w:rPr>
          <w:color w:val="231F20"/>
        </w:rPr>
        <w:t>Herre.</w:t>
      </w:r>
    </w:p>
    <w:p>
      <w:pPr>
        <w:spacing w:after="0" w:line="266" w:lineRule="auto"/>
        <w:jc w:val="both"/>
        <w:sectPr>
          <w:pgSz w:w="8400" w:h="11910"/>
          <w:pgMar w:header="0" w:footer="788" w:top="700" w:bottom="980" w:left="620" w:right="620"/>
        </w:sectPr>
      </w:pPr>
    </w:p>
    <w:p>
      <w:pPr>
        <w:pStyle w:val="BodyText"/>
        <w:spacing w:before="81"/>
        <w:ind w:left="513"/>
      </w:pPr>
      <w:r>
        <w:rPr>
          <w:color w:val="231F20"/>
          <w:w w:val="95"/>
        </w:rPr>
        <w:t>Den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skal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innsetjast,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seg.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66" w:lineRule="auto"/>
        <w:ind w:left="513"/>
      </w:pPr>
      <w:r>
        <w:rPr>
          <w:color w:val="231F20"/>
          <w:w w:val="90"/>
        </w:rPr>
        <w:t>Kyrkjelyden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stemmer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ein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salme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om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Den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heilage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ande,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eksempel</w:t>
      </w:r>
      <w:r>
        <w:rPr>
          <w:color w:val="231F20"/>
          <w:spacing w:val="-54"/>
          <w:w w:val="90"/>
        </w:rPr>
        <w:t> </w:t>
      </w:r>
      <w:r>
        <w:rPr>
          <w:color w:val="231F20"/>
        </w:rPr>
        <w:t>dei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første</w:t>
      </w:r>
      <w:r>
        <w:rPr>
          <w:color w:val="231F20"/>
          <w:spacing w:val="-13"/>
        </w:rPr>
        <w:t> </w:t>
      </w:r>
      <w:r>
        <w:rPr>
          <w:color w:val="231F20"/>
        </w:rPr>
        <w:t>versa</w:t>
      </w:r>
      <w:r>
        <w:rPr>
          <w:color w:val="231F20"/>
          <w:spacing w:val="-13"/>
        </w:rPr>
        <w:t> </w:t>
      </w:r>
      <w:r>
        <w:rPr>
          <w:color w:val="231F20"/>
        </w:rPr>
        <w:t>av</w:t>
      </w:r>
      <w:r>
        <w:rPr>
          <w:color w:val="231F20"/>
          <w:spacing w:val="-13"/>
        </w:rPr>
        <w:t> </w:t>
      </w:r>
      <w:r>
        <w:rPr>
          <w:color w:val="231F20"/>
        </w:rPr>
        <w:t>«Kom,</w:t>
      </w:r>
      <w:r>
        <w:rPr>
          <w:color w:val="231F20"/>
          <w:spacing w:val="-13"/>
        </w:rPr>
        <w:t> </w:t>
      </w:r>
      <w:r>
        <w:rPr>
          <w:color w:val="231F20"/>
        </w:rPr>
        <w:t>Hellig</w:t>
      </w:r>
      <w:r>
        <w:rPr>
          <w:color w:val="231F20"/>
          <w:spacing w:val="-13"/>
        </w:rPr>
        <w:t> </w:t>
      </w:r>
      <w:r>
        <w:rPr>
          <w:color w:val="231F20"/>
        </w:rPr>
        <w:t>Ånd</w:t>
      </w:r>
      <w:r>
        <w:rPr>
          <w:color w:val="231F20"/>
          <w:spacing w:val="-13"/>
        </w:rPr>
        <w:t> </w:t>
      </w:r>
      <w:r>
        <w:rPr>
          <w:color w:val="231F20"/>
        </w:rPr>
        <w:t>med</w:t>
      </w:r>
      <w:r>
        <w:rPr>
          <w:color w:val="231F20"/>
          <w:spacing w:val="-13"/>
        </w:rPr>
        <w:t> </w:t>
      </w:r>
      <w:r>
        <w:rPr>
          <w:color w:val="231F20"/>
        </w:rPr>
        <w:t>skapermakt».</w:t>
      </w:r>
    </w:p>
    <w:p>
      <w:pPr>
        <w:spacing w:before="2"/>
        <w:ind w:left="5209" w:right="0" w:firstLine="0"/>
        <w:jc w:val="left"/>
        <w:rPr>
          <w:i/>
          <w:sz w:val="25"/>
        </w:rPr>
      </w:pPr>
      <w:r>
        <w:rPr>
          <w:i/>
          <w:color w:val="231F20"/>
          <w:sz w:val="25"/>
        </w:rPr>
        <w:t>(ÆvG</w:t>
      </w:r>
      <w:r>
        <w:rPr>
          <w:i/>
          <w:color w:val="231F20"/>
          <w:spacing w:val="-11"/>
          <w:sz w:val="25"/>
        </w:rPr>
        <w:t> </w:t>
      </w:r>
      <w:r>
        <w:rPr>
          <w:i/>
          <w:color w:val="231F20"/>
          <w:sz w:val="25"/>
        </w:rPr>
        <w:t>218,</w:t>
      </w:r>
      <w:r>
        <w:rPr>
          <w:i/>
          <w:color w:val="231F20"/>
          <w:spacing w:val="-10"/>
          <w:sz w:val="25"/>
        </w:rPr>
        <w:t> </w:t>
      </w:r>
      <w:r>
        <w:rPr>
          <w:i/>
          <w:color w:val="231F20"/>
          <w:sz w:val="25"/>
        </w:rPr>
        <w:t>v.</w:t>
      </w:r>
      <w:r>
        <w:rPr>
          <w:i/>
          <w:color w:val="231F20"/>
          <w:spacing w:val="-10"/>
          <w:sz w:val="25"/>
        </w:rPr>
        <w:t> </w:t>
      </w:r>
      <w:r>
        <w:rPr>
          <w:i/>
          <w:color w:val="231F20"/>
          <w:sz w:val="25"/>
        </w:rPr>
        <w:t>1-2).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110" w:after="0"/>
        <w:ind w:left="763" w:right="0" w:hanging="251"/>
        <w:jc w:val="left"/>
      </w:pPr>
      <w:r>
        <w:rPr>
          <w:color w:val="231F20"/>
          <w:w w:val="110"/>
        </w:rPr>
        <w:t>Skriftlesing</w:t>
      </w:r>
    </w:p>
    <w:p>
      <w:pPr>
        <w:pStyle w:val="BodyText"/>
        <w:spacing w:line="535" w:lineRule="auto" w:before="17"/>
        <w:ind w:left="513" w:right="783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Lat oss høyra kva Guds ord seier om den heilage tenesta.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av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følgjande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tekstar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vert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lese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av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dei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som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assisterer.</w:t>
      </w:r>
    </w:p>
    <w:p>
      <w:pPr>
        <w:pStyle w:val="BodyText"/>
        <w:spacing w:line="266" w:lineRule="auto"/>
        <w:ind w:left="513" w:right="4743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Det står skrive i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a)</w:t>
      </w:r>
      <w:r>
        <w:rPr>
          <w:color w:val="231F20"/>
          <w:spacing w:val="52"/>
        </w:rPr>
        <w:t> </w:t>
      </w:r>
      <w:r>
        <w:rPr>
          <w:color w:val="231F20"/>
        </w:rPr>
        <w:t>Matt</w:t>
      </w:r>
      <w:r>
        <w:rPr>
          <w:color w:val="231F20"/>
          <w:spacing w:val="-3"/>
        </w:rPr>
        <w:t> </w:t>
      </w:r>
      <w:r>
        <w:rPr>
          <w:color w:val="231F20"/>
        </w:rPr>
        <w:t>28,18-20</w:t>
      </w:r>
    </w:p>
    <w:p>
      <w:pPr>
        <w:pStyle w:val="BodyText"/>
        <w:ind w:left="513"/>
      </w:pPr>
      <w:r>
        <w:rPr>
          <w:color w:val="231F20"/>
        </w:rPr>
        <w:t>b)</w:t>
      </w:r>
      <w:r>
        <w:rPr>
          <w:color w:val="231F20"/>
          <w:spacing w:val="17"/>
        </w:rPr>
        <w:t> </w:t>
      </w:r>
      <w:r>
        <w:rPr>
          <w:color w:val="231F20"/>
        </w:rPr>
        <w:t>Joh</w:t>
      </w:r>
      <w:r>
        <w:rPr>
          <w:color w:val="231F20"/>
          <w:spacing w:val="-10"/>
        </w:rPr>
        <w:t> </w:t>
      </w:r>
      <w:r>
        <w:rPr>
          <w:color w:val="231F20"/>
        </w:rPr>
        <w:t>20,19-23</w:t>
      </w:r>
    </w:p>
    <w:p>
      <w:pPr>
        <w:pStyle w:val="BodyText"/>
        <w:spacing w:before="32"/>
        <w:ind w:left="513"/>
      </w:pPr>
      <w:r>
        <w:rPr>
          <w:color w:val="231F20"/>
        </w:rPr>
        <w:t>c)</w:t>
      </w:r>
      <w:r>
        <w:rPr>
          <w:color w:val="231F20"/>
          <w:spacing w:val="33"/>
        </w:rPr>
        <w:t> </w:t>
      </w:r>
      <w:r>
        <w:rPr>
          <w:color w:val="231F20"/>
        </w:rPr>
        <w:t>Joh</w:t>
      </w:r>
      <w:r>
        <w:rPr>
          <w:color w:val="231F20"/>
          <w:spacing w:val="-12"/>
        </w:rPr>
        <w:t> </w:t>
      </w:r>
      <w:r>
        <w:rPr>
          <w:color w:val="231F20"/>
        </w:rPr>
        <w:t>21,15-17</w:t>
      </w:r>
    </w:p>
    <w:p>
      <w:pPr>
        <w:pStyle w:val="BodyText"/>
        <w:spacing w:before="33"/>
        <w:ind w:left="513"/>
      </w:pPr>
      <w:r>
        <w:rPr>
          <w:color w:val="231F20"/>
        </w:rPr>
        <w:t>d)</w:t>
      </w:r>
      <w:r>
        <w:rPr>
          <w:color w:val="231F20"/>
          <w:spacing w:val="30"/>
        </w:rPr>
        <w:t> </w:t>
      </w:r>
      <w:r>
        <w:rPr>
          <w:color w:val="231F20"/>
        </w:rPr>
        <w:t>Tit 1,7-9</w:t>
      </w:r>
    </w:p>
    <w:p>
      <w:pPr>
        <w:pStyle w:val="BodyText"/>
        <w:spacing w:before="32"/>
        <w:ind w:left="513"/>
      </w:pPr>
      <w:r>
        <w:rPr>
          <w:color w:val="231F20"/>
        </w:rPr>
        <w:t>e)</w:t>
      </w:r>
      <w:r>
        <w:rPr>
          <w:color w:val="231F20"/>
          <w:spacing w:val="39"/>
        </w:rPr>
        <w:t> </w:t>
      </w:r>
      <w:r>
        <w:rPr>
          <w:color w:val="231F20"/>
        </w:rPr>
        <w:t>1</w:t>
      </w:r>
      <w:r>
        <w:rPr>
          <w:color w:val="231F20"/>
          <w:spacing w:val="-10"/>
        </w:rPr>
        <w:t> </w:t>
      </w:r>
      <w:r>
        <w:rPr>
          <w:color w:val="231F20"/>
        </w:rPr>
        <w:t>Pet</w:t>
      </w:r>
      <w:r>
        <w:rPr>
          <w:color w:val="231F20"/>
          <w:spacing w:val="-10"/>
        </w:rPr>
        <w:t> </w:t>
      </w:r>
      <w:r>
        <w:rPr>
          <w:color w:val="231F20"/>
        </w:rPr>
        <w:t>5,1-7</w:t>
      </w:r>
    </w:p>
    <w:p>
      <w:pPr>
        <w:pStyle w:val="BodyText"/>
        <w:spacing w:before="33"/>
        <w:ind w:left="513"/>
      </w:pPr>
      <w:r>
        <w:rPr>
          <w:color w:val="231F20"/>
          <w:w w:val="95"/>
        </w:rPr>
        <w:t>f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)</w:t>
      </w:r>
      <w:r>
        <w:rPr>
          <w:color w:val="231F20"/>
          <w:spacing w:val="67"/>
        </w:rPr>
        <w:t> </w:t>
      </w:r>
      <w:r>
        <w:rPr>
          <w:color w:val="231F20"/>
          <w:w w:val="95"/>
        </w:rPr>
        <w:t>Mal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2,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5-7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513"/>
      </w:pPr>
      <w:r>
        <w:rPr>
          <w:color w:val="231F20"/>
          <w:w w:val="95"/>
        </w:rPr>
        <w:t>Den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siste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teksten,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avsluttar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med:</w:t>
      </w:r>
    </w:p>
    <w:p>
      <w:pPr>
        <w:pStyle w:val="BodyText"/>
        <w:spacing w:before="33"/>
        <w:ind w:left="513"/>
      </w:pPr>
      <w:r>
        <w:rPr>
          <w:color w:val="231F20"/>
        </w:rPr>
        <w:t>Slik</w:t>
      </w:r>
      <w:r>
        <w:rPr>
          <w:color w:val="231F20"/>
          <w:spacing w:val="-15"/>
        </w:rPr>
        <w:t> </w:t>
      </w:r>
      <w:r>
        <w:rPr>
          <w:color w:val="231F20"/>
        </w:rPr>
        <w:t>lyder</w:t>
      </w:r>
      <w:r>
        <w:rPr>
          <w:color w:val="231F20"/>
          <w:spacing w:val="-14"/>
        </w:rPr>
        <w:t> </w:t>
      </w:r>
      <w:r>
        <w:rPr>
          <w:color w:val="231F20"/>
        </w:rPr>
        <w:t>Herrens</w:t>
      </w:r>
      <w:r>
        <w:rPr>
          <w:color w:val="231F20"/>
          <w:spacing w:val="-14"/>
        </w:rPr>
        <w:t> </w:t>
      </w:r>
      <w:r>
        <w:rPr>
          <w:color w:val="231F20"/>
        </w:rPr>
        <w:t>ord.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513"/>
      </w:pPr>
      <w:r>
        <w:rPr>
          <w:color w:val="231F20"/>
          <w:w w:val="95"/>
        </w:rPr>
        <w:t>Her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kan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syngja,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eksempel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ÆvG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218,v.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7.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51"/>
        <w:jc w:val="left"/>
      </w:pPr>
      <w:r>
        <w:rPr>
          <w:color w:val="231F20"/>
          <w:w w:val="110"/>
        </w:rPr>
        <w:t>Ordinasjonstale</w:t>
      </w:r>
    </w:p>
    <w:p>
      <w:pPr>
        <w:pStyle w:val="BodyText"/>
        <w:spacing w:line="266" w:lineRule="auto" w:before="17"/>
        <w:ind w:left="513"/>
      </w:pPr>
      <w:r>
        <w:rPr>
          <w:color w:val="231F20"/>
          <w:w w:val="95"/>
        </w:rPr>
        <w:t>Ordinator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held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kort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tale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passande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tekst,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gjerne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av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lese.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Talen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rettast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dels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ordinanden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dels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kyrkjelyden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Etter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talen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går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skal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vigslast,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fram.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assisterer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reiser</w:t>
      </w:r>
      <w:r>
        <w:rPr>
          <w:color w:val="231F20"/>
          <w:spacing w:val="-56"/>
          <w:w w:val="95"/>
        </w:rPr>
        <w:t> </w:t>
      </w:r>
      <w:r>
        <w:rPr>
          <w:color w:val="231F20"/>
        </w:rPr>
        <w:t>seg.</w:t>
      </w:r>
    </w:p>
    <w:p>
      <w:pPr>
        <w:spacing w:after="0" w:line="266" w:lineRule="auto"/>
        <w:sectPr>
          <w:pgSz w:w="8400" w:h="11910"/>
          <w:pgMar w:header="0" w:footer="788" w:top="720" w:bottom="980" w:left="620" w:right="620"/>
        </w:sect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87" w:after="0"/>
        <w:ind w:left="366" w:right="0" w:hanging="250"/>
        <w:jc w:val="both"/>
      </w:pPr>
      <w:r>
        <w:rPr>
          <w:color w:val="231F20"/>
          <w:w w:val="110"/>
        </w:rPr>
        <w:t>Formaning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og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lovnad</w:t>
      </w:r>
    </w:p>
    <w:p>
      <w:pPr>
        <w:pStyle w:val="BodyText"/>
        <w:spacing w:line="266" w:lineRule="auto" w:before="16"/>
        <w:ind w:left="117" w:right="512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Guds ord talar til oss om hyrdingtenesta, om dei lovnader og krav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kviler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ho.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Jesus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lova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å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vera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tenarane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sine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alle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dagar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0"/>
        </w:rPr>
        <w:t>så lenge verda står. Ein hyrding skal vaka over kyrkjelyden, slik at han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vert</w:t>
      </w:r>
      <w:r>
        <w:rPr>
          <w:color w:val="231F20"/>
          <w:spacing w:val="-4"/>
        </w:rPr>
        <w:t> </w:t>
      </w:r>
      <w:r>
        <w:rPr>
          <w:color w:val="231F20"/>
        </w:rPr>
        <w:t>bygd</w:t>
      </w:r>
      <w:r>
        <w:rPr>
          <w:color w:val="231F20"/>
          <w:spacing w:val="-3"/>
        </w:rPr>
        <w:t> </w:t>
      </w:r>
      <w:r>
        <w:rPr>
          <w:color w:val="231F20"/>
        </w:rPr>
        <w:t>opp,</w:t>
      </w:r>
      <w:r>
        <w:rPr>
          <w:color w:val="231F20"/>
          <w:spacing w:val="-3"/>
        </w:rPr>
        <w:t> </w:t>
      </w:r>
      <w:r>
        <w:rPr>
          <w:color w:val="231F20"/>
        </w:rPr>
        <w:t>tru</w:t>
      </w:r>
      <w:r>
        <w:rPr>
          <w:color w:val="231F20"/>
          <w:spacing w:val="-3"/>
        </w:rPr>
        <w:t> </w:t>
      </w:r>
      <w:r>
        <w:rPr>
          <w:color w:val="231F20"/>
        </w:rPr>
        <w:t>mot</w:t>
      </w:r>
      <w:r>
        <w:rPr>
          <w:color w:val="231F20"/>
          <w:spacing w:val="-3"/>
        </w:rPr>
        <w:t> </w:t>
      </w:r>
      <w:r>
        <w:rPr>
          <w:color w:val="231F20"/>
        </w:rPr>
        <w:t>sanninga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kjærleik.</w:t>
      </w:r>
    </w:p>
    <w:p>
      <w:pPr>
        <w:pStyle w:val="BodyText"/>
        <w:spacing w:before="4"/>
        <w:ind w:left="117"/>
        <w:jc w:val="both"/>
      </w:pPr>
      <w:r>
        <w:rPr>
          <w:color w:val="231F20"/>
          <w:w w:val="95"/>
        </w:rPr>
        <w:t>Når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denne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kyrkjelyden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har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kalla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teneste,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spør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eg</w:t>
      </w:r>
      <w:r>
        <w:rPr>
          <w:color w:val="231F20"/>
          <w:spacing w:val="2"/>
          <w:w w:val="95"/>
        </w:rPr>
        <w:t> </w:t>
      </w:r>
      <w:r>
        <w:rPr>
          <w:i/>
          <w:color w:val="231F20"/>
          <w:w w:val="95"/>
        </w:rPr>
        <w:t>deg</w:t>
      </w:r>
      <w:r>
        <w:rPr>
          <w:color w:val="231F20"/>
          <w:w w:val="95"/>
        </w:rPr>
        <w:t>:</w:t>
      </w:r>
    </w:p>
    <w:p>
      <w:pPr>
        <w:pStyle w:val="ListParagraph"/>
        <w:numPr>
          <w:ilvl w:val="0"/>
          <w:numId w:val="3"/>
        </w:numPr>
        <w:tabs>
          <w:tab w:pos="287" w:val="left" w:leader="none"/>
        </w:tabs>
        <w:spacing w:line="266" w:lineRule="auto" w:before="28" w:after="0"/>
        <w:ind w:left="286" w:right="511" w:hanging="170"/>
        <w:jc w:val="both"/>
        <w:rPr>
          <w:sz w:val="25"/>
        </w:rPr>
      </w:pPr>
      <w:r>
        <w:rPr>
          <w:rFonts w:ascii="Cambria" w:hAnsi="Cambria"/>
          <w:color w:val="231F20"/>
          <w:sz w:val="25"/>
        </w:rPr>
        <w:t>Trur</w:t>
      </w:r>
      <w:r>
        <w:rPr>
          <w:rFonts w:ascii="Cambria" w:hAnsi="Cambria"/>
          <w:color w:val="231F20"/>
          <w:spacing w:val="1"/>
          <w:sz w:val="25"/>
        </w:rPr>
        <w:t> </w:t>
      </w:r>
      <w:r>
        <w:rPr>
          <w:i/>
          <w:color w:val="231F20"/>
          <w:sz w:val="25"/>
        </w:rPr>
        <w:t>du</w:t>
      </w:r>
      <w:r>
        <w:rPr>
          <w:i/>
          <w:color w:val="231F20"/>
          <w:spacing w:val="-7"/>
          <w:sz w:val="25"/>
        </w:rPr>
        <w:t> </w:t>
      </w:r>
      <w:r>
        <w:rPr>
          <w:color w:val="231F20"/>
          <w:sz w:val="25"/>
        </w:rPr>
        <w:t>at</w:t>
      </w:r>
      <w:r>
        <w:rPr>
          <w:color w:val="231F20"/>
          <w:spacing w:val="-6"/>
          <w:sz w:val="25"/>
        </w:rPr>
        <w:t> </w:t>
      </w:r>
      <w:r>
        <w:rPr>
          <w:color w:val="231F20"/>
          <w:sz w:val="25"/>
        </w:rPr>
        <w:t>skriftene</w:t>
      </w:r>
      <w:r>
        <w:rPr>
          <w:color w:val="231F20"/>
          <w:spacing w:val="-7"/>
          <w:sz w:val="25"/>
        </w:rPr>
        <w:t> </w:t>
      </w:r>
      <w:r>
        <w:rPr>
          <w:color w:val="231F20"/>
          <w:sz w:val="25"/>
        </w:rPr>
        <w:t>i</w:t>
      </w:r>
      <w:r>
        <w:rPr>
          <w:color w:val="231F20"/>
          <w:spacing w:val="-7"/>
          <w:sz w:val="25"/>
        </w:rPr>
        <w:t> </w:t>
      </w:r>
      <w:r>
        <w:rPr>
          <w:color w:val="231F20"/>
          <w:sz w:val="25"/>
        </w:rPr>
        <w:t>Det</w:t>
      </w:r>
      <w:r>
        <w:rPr>
          <w:color w:val="231F20"/>
          <w:spacing w:val="-6"/>
          <w:sz w:val="25"/>
        </w:rPr>
        <w:t> </w:t>
      </w:r>
      <w:r>
        <w:rPr>
          <w:color w:val="231F20"/>
          <w:sz w:val="25"/>
        </w:rPr>
        <w:t>gamle</w:t>
      </w:r>
      <w:r>
        <w:rPr>
          <w:color w:val="231F20"/>
          <w:spacing w:val="-7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7"/>
          <w:sz w:val="25"/>
        </w:rPr>
        <w:t> </w:t>
      </w:r>
      <w:r>
        <w:rPr>
          <w:color w:val="231F20"/>
          <w:sz w:val="25"/>
        </w:rPr>
        <w:t>Det</w:t>
      </w:r>
      <w:r>
        <w:rPr>
          <w:color w:val="231F20"/>
          <w:spacing w:val="-6"/>
          <w:sz w:val="25"/>
        </w:rPr>
        <w:t> </w:t>
      </w:r>
      <w:r>
        <w:rPr>
          <w:color w:val="231F20"/>
          <w:sz w:val="25"/>
        </w:rPr>
        <w:t>nye</w:t>
      </w:r>
      <w:r>
        <w:rPr>
          <w:color w:val="231F20"/>
          <w:spacing w:val="-7"/>
          <w:sz w:val="25"/>
        </w:rPr>
        <w:t> </w:t>
      </w:r>
      <w:r>
        <w:rPr>
          <w:color w:val="231F20"/>
          <w:sz w:val="25"/>
        </w:rPr>
        <w:t>testamentet</w:t>
      </w:r>
      <w:r>
        <w:rPr>
          <w:color w:val="231F20"/>
          <w:spacing w:val="-6"/>
          <w:sz w:val="25"/>
        </w:rPr>
        <w:t> </w:t>
      </w:r>
      <w:r>
        <w:rPr>
          <w:color w:val="231F20"/>
          <w:sz w:val="25"/>
        </w:rPr>
        <w:t>er</w:t>
      </w:r>
      <w:r>
        <w:rPr>
          <w:color w:val="231F20"/>
          <w:spacing w:val="-7"/>
          <w:sz w:val="25"/>
        </w:rPr>
        <w:t> </w:t>
      </w:r>
      <w:r>
        <w:rPr>
          <w:color w:val="231F20"/>
          <w:sz w:val="25"/>
        </w:rPr>
        <w:t>Guds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ord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at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dette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Guds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ord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er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den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einaste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regelen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rettesnora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for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tru,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lære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2"/>
          <w:sz w:val="25"/>
        </w:rPr>
        <w:t> </w:t>
      </w:r>
      <w:r>
        <w:rPr>
          <w:color w:val="231F20"/>
          <w:sz w:val="25"/>
        </w:rPr>
        <w:t>liv?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17" w:right="0" w:firstLine="0"/>
        <w:jc w:val="left"/>
        <w:rPr>
          <w:sz w:val="25"/>
        </w:rPr>
      </w:pPr>
      <w:r>
        <w:rPr>
          <w:b/>
          <w:color w:val="231F20"/>
          <w:sz w:val="25"/>
        </w:rPr>
        <w:t>O</w:t>
      </w:r>
      <w:r>
        <w:rPr>
          <w:b/>
          <w:color w:val="231F20"/>
          <w:spacing w:val="-7"/>
          <w:sz w:val="25"/>
        </w:rPr>
        <w:t> </w:t>
      </w:r>
      <w:r>
        <w:rPr>
          <w:color w:val="231F20"/>
          <w:sz w:val="25"/>
        </w:rPr>
        <w:t>Ja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17"/>
        <w:jc w:val="both"/>
      </w:pPr>
      <w:r>
        <w:rPr>
          <w:color w:val="231F20"/>
          <w:w w:val="95"/>
        </w:rPr>
        <w:t>Sluttar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deg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vedkjenningsskriftene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lutherske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kyrkja?</w:t>
      </w:r>
    </w:p>
    <w:p>
      <w:pPr>
        <w:pStyle w:val="BodyText"/>
        <w:spacing w:before="7"/>
        <w:rPr>
          <w:sz w:val="30"/>
        </w:rPr>
      </w:pPr>
    </w:p>
    <w:p>
      <w:pPr>
        <w:spacing w:before="1"/>
        <w:ind w:left="117" w:right="0" w:firstLine="0"/>
        <w:jc w:val="left"/>
        <w:rPr>
          <w:sz w:val="25"/>
        </w:rPr>
      </w:pPr>
      <w:r>
        <w:rPr>
          <w:b/>
          <w:color w:val="231F20"/>
          <w:sz w:val="25"/>
        </w:rPr>
        <w:t>O</w:t>
      </w:r>
      <w:r>
        <w:rPr>
          <w:b/>
          <w:color w:val="231F20"/>
          <w:spacing w:val="-7"/>
          <w:sz w:val="25"/>
        </w:rPr>
        <w:t> </w:t>
      </w:r>
      <w:r>
        <w:rPr>
          <w:color w:val="231F20"/>
          <w:sz w:val="25"/>
        </w:rPr>
        <w:t>Ja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66" w:lineRule="auto"/>
        <w:ind w:left="117" w:right="512"/>
        <w:jc w:val="both"/>
      </w:pPr>
      <w:r>
        <w:rPr>
          <w:color w:val="231F20"/>
          <w:w w:val="90"/>
        </w:rPr>
        <w:t>Elskar </w:t>
      </w:r>
      <w:r>
        <w:rPr>
          <w:i/>
          <w:color w:val="231F20"/>
          <w:w w:val="90"/>
        </w:rPr>
        <w:t>du </w:t>
      </w:r>
      <w:r>
        <w:rPr>
          <w:color w:val="231F20"/>
          <w:w w:val="90"/>
        </w:rPr>
        <w:t>vår Herre Jesus? Elskar </w:t>
      </w:r>
      <w:r>
        <w:rPr>
          <w:i/>
          <w:color w:val="231F20"/>
          <w:w w:val="90"/>
        </w:rPr>
        <w:t>du </w:t>
      </w:r>
      <w:r>
        <w:rPr>
          <w:color w:val="231F20"/>
          <w:w w:val="90"/>
        </w:rPr>
        <w:t>samfunnet av dei heilage? Vil </w:t>
      </w:r>
      <w:r>
        <w:rPr>
          <w:i/>
          <w:color w:val="231F20"/>
          <w:w w:val="90"/>
        </w:rPr>
        <w:t>du</w:t>
      </w:r>
      <w:r>
        <w:rPr>
          <w:color w:val="231F20"/>
          <w:w w:val="90"/>
        </w:rPr>
        <w:t>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så langt Gud gjev </w:t>
      </w:r>
      <w:r>
        <w:rPr>
          <w:i/>
          <w:color w:val="231F20"/>
          <w:w w:val="90"/>
        </w:rPr>
        <w:t>deg </w:t>
      </w:r>
      <w:r>
        <w:rPr>
          <w:color w:val="231F20"/>
          <w:w w:val="90"/>
        </w:rPr>
        <w:t>nåde til det, arbeida for at Jesu Kristi kyrkje skal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vera</w:t>
      </w:r>
      <w:r>
        <w:rPr>
          <w:color w:val="231F20"/>
          <w:spacing w:val="-10"/>
        </w:rPr>
        <w:t> </w:t>
      </w:r>
      <w:r>
        <w:rPr>
          <w:color w:val="231F20"/>
        </w:rPr>
        <w:t>eitt,</w:t>
      </w:r>
      <w:r>
        <w:rPr>
          <w:color w:val="231F20"/>
          <w:spacing w:val="-9"/>
        </w:rPr>
        <w:t> </w:t>
      </w:r>
      <w:r>
        <w:rPr>
          <w:color w:val="231F20"/>
        </w:rPr>
        <w:t>byggjast</w:t>
      </w:r>
      <w:r>
        <w:rPr>
          <w:color w:val="231F20"/>
          <w:spacing w:val="-10"/>
        </w:rPr>
        <w:t> </w:t>
      </w:r>
      <w:r>
        <w:rPr>
          <w:color w:val="231F20"/>
        </w:rPr>
        <w:t>opp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utbreiast,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9"/>
        </w:rPr>
        <w:t> </w:t>
      </w:r>
      <w:r>
        <w:rPr>
          <w:color w:val="231F20"/>
        </w:rPr>
        <w:t>forkynna</w:t>
      </w:r>
      <w:r>
        <w:rPr>
          <w:color w:val="231F20"/>
          <w:spacing w:val="-10"/>
        </w:rPr>
        <w:t> </w:t>
      </w:r>
      <w:r>
        <w:rPr>
          <w:color w:val="231F20"/>
        </w:rPr>
        <w:t>Guds</w:t>
      </w:r>
      <w:r>
        <w:rPr>
          <w:color w:val="231F20"/>
          <w:spacing w:val="-9"/>
        </w:rPr>
        <w:t> </w:t>
      </w:r>
      <w:r>
        <w:rPr>
          <w:color w:val="231F20"/>
        </w:rPr>
        <w:t>ord</w:t>
      </w:r>
      <w:r>
        <w:rPr>
          <w:color w:val="231F20"/>
          <w:spacing w:val="-10"/>
        </w:rPr>
        <w:t> </w:t>
      </w:r>
      <w:r>
        <w:rPr>
          <w:color w:val="231F20"/>
        </w:rPr>
        <w:t>reint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60"/>
        </w:rPr>
        <w:t> </w:t>
      </w:r>
      <w:r>
        <w:rPr>
          <w:color w:val="231F20"/>
          <w:w w:val="95"/>
        </w:rPr>
        <w:t>forvalta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dei heilage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sakramenta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samsvar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Herrens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innstifting?</w:t>
      </w:r>
    </w:p>
    <w:p>
      <w:pPr>
        <w:pStyle w:val="BodyText"/>
        <w:rPr>
          <w:sz w:val="32"/>
        </w:rPr>
      </w:pPr>
    </w:p>
    <w:p>
      <w:pPr>
        <w:spacing w:before="276"/>
        <w:ind w:left="117" w:right="0" w:firstLine="0"/>
        <w:jc w:val="left"/>
        <w:rPr>
          <w:sz w:val="25"/>
        </w:rPr>
      </w:pPr>
      <w:r>
        <w:rPr>
          <w:b/>
          <w:color w:val="231F20"/>
          <w:sz w:val="25"/>
        </w:rPr>
        <w:t>O</w:t>
      </w:r>
      <w:r>
        <w:rPr>
          <w:b/>
          <w:color w:val="231F20"/>
          <w:spacing w:val="-7"/>
          <w:sz w:val="25"/>
        </w:rPr>
        <w:t> </w:t>
      </w:r>
      <w:r>
        <w:rPr>
          <w:color w:val="231F20"/>
          <w:sz w:val="25"/>
        </w:rPr>
        <w:t>Ja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66" w:lineRule="auto"/>
        <w:ind w:left="117" w:right="511" w:firstLine="52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43"/>
          <w:w w:val="95"/>
        </w:rPr>
        <w:t> </w:t>
      </w:r>
      <w:r>
        <w:rPr>
          <w:color w:val="231F20"/>
          <w:w w:val="95"/>
        </w:rPr>
        <w:t>Når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Herren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tiltrur</w:t>
      </w:r>
      <w:r>
        <w:rPr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deg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ei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hyrdingteneste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kyrkja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vår,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pålegg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formanar</w:t>
      </w:r>
      <w:r>
        <w:rPr>
          <w:color w:val="231F20"/>
          <w:spacing w:val="-2"/>
        </w:rPr>
        <w:t> </w:t>
      </w:r>
      <w:r>
        <w:rPr>
          <w:color w:val="231F20"/>
        </w:rPr>
        <w:t>eg</w:t>
      </w:r>
      <w:r>
        <w:rPr>
          <w:color w:val="231F20"/>
          <w:spacing w:val="-1"/>
        </w:rPr>
        <w:t> </w:t>
      </w:r>
      <w:r>
        <w:rPr>
          <w:i/>
          <w:color w:val="231F20"/>
        </w:rPr>
        <w:t>deg</w:t>
      </w:r>
      <w:r>
        <w:rPr>
          <w:i/>
          <w:color w:val="231F20"/>
          <w:spacing w:val="-2"/>
        </w:rPr>
        <w:t> </w:t>
      </w:r>
      <w:r>
        <w:rPr>
          <w:color w:val="231F20"/>
        </w:rPr>
        <w:t>til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326" w:val="left" w:leader="none"/>
        </w:tabs>
        <w:spacing w:line="240" w:lineRule="auto" w:before="0" w:after="0"/>
        <w:ind w:left="325" w:right="0" w:hanging="209"/>
        <w:jc w:val="both"/>
        <w:rPr>
          <w:sz w:val="25"/>
        </w:rPr>
      </w:pPr>
      <w:r>
        <w:rPr>
          <w:color w:val="231F20"/>
          <w:w w:val="95"/>
          <w:sz w:val="25"/>
        </w:rPr>
        <w:t>å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leia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kjærleik</w:t>
      </w:r>
    </w:p>
    <w:p>
      <w:pPr>
        <w:pStyle w:val="ListParagraph"/>
        <w:numPr>
          <w:ilvl w:val="0"/>
          <w:numId w:val="4"/>
        </w:numPr>
        <w:tabs>
          <w:tab w:pos="326" w:val="left" w:leader="none"/>
        </w:tabs>
        <w:spacing w:line="266" w:lineRule="auto" w:before="33" w:after="0"/>
        <w:ind w:left="325" w:right="512" w:hanging="209"/>
        <w:jc w:val="left"/>
        <w:rPr>
          <w:sz w:val="25"/>
        </w:rPr>
      </w:pPr>
      <w:r>
        <w:rPr>
          <w:color w:val="231F20"/>
          <w:sz w:val="25"/>
        </w:rPr>
        <w:t>å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vaka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over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kyrkjelyden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i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bøn,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hjelpa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han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til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å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halda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fast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ved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Guds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ord</w:t>
      </w:r>
    </w:p>
    <w:p>
      <w:pPr>
        <w:spacing w:after="0" w:line="266" w:lineRule="auto"/>
        <w:jc w:val="left"/>
        <w:rPr>
          <w:sz w:val="25"/>
        </w:rPr>
        <w:sectPr>
          <w:pgSz w:w="8400" w:h="11910"/>
          <w:pgMar w:header="0" w:footer="788" w:top="700" w:bottom="980" w:left="620" w:right="620"/>
        </w:sectPr>
      </w:pPr>
    </w:p>
    <w:p>
      <w:pPr>
        <w:pStyle w:val="ListParagraph"/>
        <w:numPr>
          <w:ilvl w:val="1"/>
          <w:numId w:val="4"/>
        </w:numPr>
        <w:tabs>
          <w:tab w:pos="723" w:val="left" w:leader="none"/>
        </w:tabs>
        <w:spacing w:line="266" w:lineRule="auto" w:before="81" w:after="0"/>
        <w:ind w:left="722" w:right="116" w:hanging="209"/>
        <w:jc w:val="left"/>
        <w:rPr>
          <w:sz w:val="25"/>
        </w:rPr>
      </w:pPr>
      <w:r>
        <w:rPr>
          <w:color w:val="231F20"/>
          <w:w w:val="95"/>
          <w:sz w:val="25"/>
        </w:rPr>
        <w:t>å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formana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-2"/>
          <w:w w:val="95"/>
          <w:sz w:val="25"/>
        </w:rPr>
        <w:t> </w:t>
      </w:r>
      <w:r>
        <w:rPr>
          <w:color w:val="231F20"/>
          <w:w w:val="95"/>
          <w:sz w:val="25"/>
        </w:rPr>
        <w:t>rettleia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til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sann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omvending,</w:t>
      </w:r>
      <w:r>
        <w:rPr>
          <w:color w:val="231F20"/>
          <w:spacing w:val="-2"/>
          <w:w w:val="95"/>
          <w:sz w:val="25"/>
        </w:rPr>
        <w:t> </w:t>
      </w:r>
      <w:r>
        <w:rPr>
          <w:color w:val="231F20"/>
          <w:w w:val="95"/>
          <w:sz w:val="25"/>
        </w:rPr>
        <w:t>levande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tru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-2"/>
          <w:w w:val="95"/>
          <w:sz w:val="25"/>
        </w:rPr>
        <w:t> </w:t>
      </w:r>
      <w:r>
        <w:rPr>
          <w:color w:val="231F20"/>
          <w:w w:val="95"/>
          <w:sz w:val="25"/>
        </w:rPr>
        <w:t>eit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heilagt</w:t>
      </w:r>
      <w:r>
        <w:rPr>
          <w:color w:val="231F20"/>
          <w:spacing w:val="-56"/>
          <w:w w:val="95"/>
          <w:sz w:val="25"/>
        </w:rPr>
        <w:t> </w:t>
      </w:r>
      <w:r>
        <w:rPr>
          <w:color w:val="231F20"/>
          <w:sz w:val="25"/>
        </w:rPr>
        <w:t>liv</w:t>
      </w:r>
    </w:p>
    <w:p>
      <w:pPr>
        <w:pStyle w:val="ListParagraph"/>
        <w:numPr>
          <w:ilvl w:val="1"/>
          <w:numId w:val="4"/>
        </w:numPr>
        <w:tabs>
          <w:tab w:pos="723" w:val="left" w:leader="none"/>
        </w:tabs>
        <w:spacing w:line="266" w:lineRule="auto" w:before="2" w:after="0"/>
        <w:ind w:left="722" w:right="117" w:hanging="209"/>
        <w:jc w:val="left"/>
        <w:rPr>
          <w:sz w:val="25"/>
        </w:rPr>
      </w:pPr>
      <w:r>
        <w:rPr>
          <w:color w:val="231F20"/>
          <w:sz w:val="25"/>
        </w:rPr>
        <w:t>å</w:t>
      </w:r>
      <w:r>
        <w:rPr>
          <w:color w:val="231F20"/>
          <w:spacing w:val="15"/>
          <w:sz w:val="25"/>
        </w:rPr>
        <w:t> </w:t>
      </w:r>
      <w:r>
        <w:rPr>
          <w:color w:val="231F20"/>
          <w:sz w:val="25"/>
        </w:rPr>
        <w:t>leva</w:t>
      </w:r>
      <w:r>
        <w:rPr>
          <w:color w:val="231F20"/>
          <w:spacing w:val="16"/>
          <w:sz w:val="25"/>
        </w:rPr>
        <w:t> </w:t>
      </w:r>
      <w:r>
        <w:rPr>
          <w:color w:val="231F20"/>
          <w:sz w:val="25"/>
        </w:rPr>
        <w:t>i</w:t>
      </w:r>
      <w:r>
        <w:rPr>
          <w:color w:val="231F20"/>
          <w:spacing w:val="16"/>
          <w:sz w:val="25"/>
        </w:rPr>
        <w:t> </w:t>
      </w:r>
      <w:r>
        <w:rPr>
          <w:color w:val="231F20"/>
          <w:sz w:val="25"/>
        </w:rPr>
        <w:t>venleg</w:t>
      </w:r>
      <w:r>
        <w:rPr>
          <w:color w:val="231F20"/>
          <w:spacing w:val="33"/>
          <w:sz w:val="25"/>
        </w:rPr>
        <w:t> </w:t>
      </w:r>
      <w:r>
        <w:rPr>
          <w:color w:val="231F20"/>
          <w:sz w:val="25"/>
        </w:rPr>
        <w:t>mildskap</w:t>
      </w:r>
      <w:r>
        <w:rPr>
          <w:color w:val="231F20"/>
          <w:spacing w:val="16"/>
          <w:sz w:val="25"/>
        </w:rPr>
        <w:t> </w:t>
      </w:r>
      <w:r>
        <w:rPr>
          <w:color w:val="231F20"/>
          <w:sz w:val="25"/>
        </w:rPr>
        <w:t>mot</w:t>
      </w:r>
      <w:r>
        <w:rPr>
          <w:color w:val="231F20"/>
          <w:spacing w:val="15"/>
          <w:sz w:val="25"/>
        </w:rPr>
        <w:t> </w:t>
      </w:r>
      <w:r>
        <w:rPr>
          <w:color w:val="231F20"/>
          <w:sz w:val="25"/>
        </w:rPr>
        <w:t>alle</w:t>
      </w:r>
      <w:r>
        <w:rPr>
          <w:color w:val="231F20"/>
          <w:spacing w:val="16"/>
          <w:sz w:val="25"/>
        </w:rPr>
        <w:t> </w:t>
      </w:r>
      <w:r>
        <w:rPr>
          <w:color w:val="231F20"/>
          <w:sz w:val="25"/>
        </w:rPr>
        <w:t>menneske,</w:t>
      </w:r>
      <w:r>
        <w:rPr>
          <w:color w:val="231F20"/>
          <w:spacing w:val="16"/>
          <w:sz w:val="25"/>
        </w:rPr>
        <w:t> </w:t>
      </w:r>
      <w:r>
        <w:rPr>
          <w:color w:val="231F20"/>
          <w:sz w:val="25"/>
        </w:rPr>
        <w:t>etter</w:t>
      </w:r>
      <w:r>
        <w:rPr>
          <w:color w:val="231F20"/>
          <w:spacing w:val="16"/>
          <w:sz w:val="25"/>
        </w:rPr>
        <w:t> </w:t>
      </w:r>
      <w:r>
        <w:rPr>
          <w:color w:val="231F20"/>
          <w:sz w:val="25"/>
        </w:rPr>
        <w:t>Jesu</w:t>
      </w:r>
      <w:r>
        <w:rPr>
          <w:color w:val="231F20"/>
          <w:spacing w:val="15"/>
          <w:sz w:val="25"/>
        </w:rPr>
        <w:t> </w:t>
      </w:r>
      <w:r>
        <w:rPr>
          <w:color w:val="231F20"/>
          <w:sz w:val="25"/>
        </w:rPr>
        <w:t>Kristi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førebilete</w:t>
      </w:r>
    </w:p>
    <w:p>
      <w:pPr>
        <w:pStyle w:val="ListParagraph"/>
        <w:numPr>
          <w:ilvl w:val="1"/>
          <w:numId w:val="4"/>
        </w:numPr>
        <w:tabs>
          <w:tab w:pos="723" w:val="left" w:leader="none"/>
        </w:tabs>
        <w:spacing w:line="266" w:lineRule="auto" w:before="1" w:after="0"/>
        <w:ind w:left="722" w:right="115" w:hanging="209"/>
        <w:jc w:val="left"/>
        <w:rPr>
          <w:sz w:val="25"/>
        </w:rPr>
      </w:pPr>
      <w:r>
        <w:rPr>
          <w:color w:val="231F20"/>
          <w:w w:val="95"/>
          <w:sz w:val="25"/>
        </w:rPr>
        <w:t>å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trengja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stadig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djupare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inn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Den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heilage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skrifta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19"/>
          <w:w w:val="95"/>
          <w:sz w:val="25"/>
        </w:rPr>
        <w:t> </w:t>
      </w:r>
      <w:r>
        <w:rPr>
          <w:color w:val="231F20"/>
          <w:w w:val="95"/>
          <w:sz w:val="25"/>
        </w:rPr>
        <w:t>sanningane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den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kristne trua.</w:t>
      </w:r>
    </w:p>
    <w:p>
      <w:pPr>
        <w:pStyle w:val="BodyText"/>
        <w:rPr>
          <w:sz w:val="28"/>
        </w:rPr>
      </w:pPr>
    </w:p>
    <w:p>
      <w:pPr>
        <w:pStyle w:val="BodyText"/>
        <w:ind w:left="513"/>
        <w:jc w:val="both"/>
      </w:pPr>
      <w:r>
        <w:rPr>
          <w:b/>
          <w:color w:val="231F20"/>
        </w:rPr>
        <w:t>L</w:t>
      </w:r>
      <w:r>
        <w:rPr>
          <w:b/>
          <w:color w:val="231F20"/>
          <w:spacing w:val="33"/>
        </w:rPr>
        <w:t> </w:t>
      </w:r>
      <w:r>
        <w:rPr>
          <w:color w:val="231F20"/>
        </w:rPr>
        <w:t>spør</w:t>
      </w:r>
      <w:r>
        <w:rPr>
          <w:color w:val="231F20"/>
          <w:spacing w:val="-14"/>
        </w:rPr>
        <w:t> </w:t>
      </w:r>
      <w:r>
        <w:rPr>
          <w:color w:val="231F20"/>
        </w:rPr>
        <w:t>kvar</w:t>
      </w:r>
      <w:r>
        <w:rPr>
          <w:color w:val="231F20"/>
          <w:spacing w:val="-15"/>
        </w:rPr>
        <w:t> </w:t>
      </w:r>
      <w:r>
        <w:rPr>
          <w:color w:val="231F20"/>
        </w:rPr>
        <w:t>einskild</w:t>
      </w:r>
    </w:p>
    <w:p>
      <w:pPr>
        <w:pStyle w:val="BodyText"/>
        <w:spacing w:line="266" w:lineRule="auto" w:before="33"/>
        <w:ind w:left="513" w:right="114"/>
        <w:jc w:val="both"/>
      </w:pPr>
      <w:r>
        <w:rPr>
          <w:color w:val="231F20"/>
        </w:rPr>
        <w:t>(</w:t>
      </w:r>
      <w:r>
        <w:rPr>
          <w:color w:val="231F20"/>
          <w:u w:val="single" w:color="231F20"/>
        </w:rPr>
        <w:t>Namn</w:t>
      </w:r>
      <w:r>
        <w:rPr>
          <w:color w:val="231F20"/>
        </w:rPr>
        <w:t>),</w:t>
      </w:r>
      <w:r>
        <w:rPr>
          <w:color w:val="231F20"/>
          <w:spacing w:val="-14"/>
        </w:rPr>
        <w:t> </w:t>
      </w:r>
      <w:r>
        <w:rPr>
          <w:color w:val="231F20"/>
        </w:rPr>
        <w:t>lovar</w:t>
      </w:r>
      <w:r>
        <w:rPr>
          <w:color w:val="231F20"/>
          <w:spacing w:val="-14"/>
        </w:rPr>
        <w:t> </w:t>
      </w:r>
      <w:r>
        <w:rPr>
          <w:color w:val="231F20"/>
        </w:rPr>
        <w:t>du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Guds</w:t>
      </w:r>
      <w:r>
        <w:rPr>
          <w:color w:val="231F20"/>
          <w:spacing w:val="-13"/>
        </w:rPr>
        <w:t> </w:t>
      </w:r>
      <w:r>
        <w:rPr>
          <w:color w:val="231F20"/>
        </w:rPr>
        <w:t>åsyn</w:t>
      </w:r>
      <w:r>
        <w:rPr>
          <w:color w:val="231F20"/>
          <w:spacing w:val="-14"/>
        </w:rPr>
        <w:t> </w:t>
      </w:r>
      <w:r>
        <w:rPr>
          <w:color w:val="231F20"/>
        </w:rPr>
        <w:t>og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nærvær</w:t>
      </w:r>
      <w:r>
        <w:rPr>
          <w:color w:val="231F20"/>
          <w:spacing w:val="-13"/>
        </w:rPr>
        <w:t> </w:t>
      </w:r>
      <w:r>
        <w:rPr>
          <w:color w:val="231F20"/>
        </w:rPr>
        <w:t>av</w:t>
      </w:r>
      <w:r>
        <w:rPr>
          <w:color w:val="231F20"/>
          <w:spacing w:val="-14"/>
        </w:rPr>
        <w:t> </w:t>
      </w:r>
      <w:r>
        <w:rPr>
          <w:color w:val="231F20"/>
        </w:rPr>
        <w:t>denne</w:t>
      </w:r>
      <w:r>
        <w:rPr>
          <w:color w:val="231F20"/>
          <w:spacing w:val="-14"/>
        </w:rPr>
        <w:t> </w:t>
      </w:r>
      <w:r>
        <w:rPr>
          <w:color w:val="231F20"/>
        </w:rPr>
        <w:t>kyrkjelyden</w:t>
      </w:r>
      <w:r>
        <w:rPr>
          <w:color w:val="231F20"/>
          <w:spacing w:val="-60"/>
        </w:rPr>
        <w:t> </w:t>
      </w:r>
      <w:r>
        <w:rPr>
          <w:color w:val="231F20"/>
          <w:w w:val="95"/>
        </w:rPr>
        <w:t>at du vil gjera dette med truskap, ved den nåde og kraft som Gud vil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gje</w:t>
      </w:r>
      <w:r>
        <w:rPr>
          <w:color w:val="231F20"/>
          <w:spacing w:val="-1"/>
        </w:rPr>
        <w:t> </w:t>
      </w:r>
      <w:r>
        <w:rPr>
          <w:color w:val="231F20"/>
        </w:rPr>
        <w:t>deg?</w:t>
      </w:r>
    </w:p>
    <w:p>
      <w:pPr>
        <w:pStyle w:val="BodyText"/>
        <w:rPr>
          <w:sz w:val="28"/>
        </w:rPr>
      </w:pPr>
    </w:p>
    <w:p>
      <w:pPr>
        <w:spacing w:before="0"/>
        <w:ind w:left="513" w:right="0" w:firstLine="0"/>
        <w:jc w:val="both"/>
        <w:rPr>
          <w:sz w:val="25"/>
        </w:rPr>
      </w:pPr>
      <w:r>
        <w:rPr>
          <w:b/>
          <w:color w:val="231F20"/>
          <w:sz w:val="25"/>
        </w:rPr>
        <w:t>I</w:t>
      </w:r>
      <w:r>
        <w:rPr>
          <w:b/>
          <w:color w:val="231F20"/>
          <w:spacing w:val="48"/>
          <w:sz w:val="25"/>
        </w:rPr>
        <w:t> </w:t>
      </w:r>
      <w:r>
        <w:rPr>
          <w:color w:val="231F20"/>
          <w:sz w:val="25"/>
        </w:rPr>
        <w:t>Ja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513"/>
        <w:jc w:val="both"/>
      </w:pPr>
      <w:r>
        <w:rPr>
          <w:b/>
          <w:color w:val="231F20"/>
        </w:rPr>
        <w:t>L</w:t>
      </w:r>
      <w:r>
        <w:rPr>
          <w:b/>
          <w:color w:val="231F20"/>
          <w:spacing w:val="40"/>
        </w:rPr>
        <w:t> </w:t>
      </w:r>
      <w:r>
        <w:rPr>
          <w:color w:val="231F20"/>
        </w:rPr>
        <w:t>Så</w:t>
      </w:r>
      <w:r>
        <w:rPr>
          <w:color w:val="231F20"/>
          <w:spacing w:val="-12"/>
        </w:rPr>
        <w:t> </w:t>
      </w:r>
      <w:r>
        <w:rPr>
          <w:color w:val="231F20"/>
        </w:rPr>
        <w:t>gje</w:t>
      </w:r>
      <w:r>
        <w:rPr>
          <w:color w:val="231F20"/>
          <w:spacing w:val="-11"/>
        </w:rPr>
        <w:t> </w:t>
      </w:r>
      <w:r>
        <w:rPr>
          <w:color w:val="231F20"/>
        </w:rPr>
        <w:t>meg</w:t>
      </w:r>
      <w:r>
        <w:rPr>
          <w:color w:val="231F20"/>
          <w:spacing w:val="-11"/>
        </w:rPr>
        <w:t> </w:t>
      </w:r>
      <w:r>
        <w:rPr>
          <w:color w:val="231F20"/>
        </w:rPr>
        <w:t>handa</w:t>
      </w:r>
      <w:r>
        <w:rPr>
          <w:color w:val="231F20"/>
          <w:spacing w:val="-11"/>
        </w:rPr>
        <w:t> </w:t>
      </w:r>
      <w:r>
        <w:rPr>
          <w:color w:val="231F20"/>
        </w:rPr>
        <w:t>på</w:t>
      </w:r>
      <w:r>
        <w:rPr>
          <w:color w:val="231F20"/>
          <w:spacing w:val="-12"/>
        </w:rPr>
        <w:t> </w:t>
      </w:r>
      <w:r>
        <w:rPr>
          <w:color w:val="231F20"/>
        </w:rPr>
        <w:t>det.</w:t>
      </w:r>
    </w:p>
    <w:p>
      <w:pPr>
        <w:pStyle w:val="BodyText"/>
        <w:spacing w:before="33"/>
        <w:ind w:left="513"/>
        <w:jc w:val="both"/>
      </w:pPr>
      <w:r>
        <w:rPr>
          <w:color w:val="231F20"/>
          <w:w w:val="95"/>
        </w:rPr>
        <w:t>Den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vert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innsett,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stadfestar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lovnaden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handslaget.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51"/>
        <w:jc w:val="both"/>
      </w:pPr>
      <w:r>
        <w:rPr>
          <w:color w:val="231F20"/>
          <w:w w:val="110"/>
        </w:rPr>
        <w:t>Handspålegging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og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bøn</w:t>
      </w:r>
    </w:p>
    <w:p>
      <w:pPr>
        <w:pStyle w:val="BodyText"/>
        <w:spacing w:line="266" w:lineRule="auto" w:before="17"/>
        <w:ind w:left="513" w:right="114"/>
        <w:jc w:val="both"/>
      </w:pPr>
      <w:r>
        <w:rPr>
          <w:b/>
          <w:color w:val="231F20"/>
          <w:w w:val="90"/>
        </w:rPr>
        <w:t>L</w:t>
      </w:r>
      <w:r>
        <w:rPr>
          <w:b/>
          <w:color w:val="231F20"/>
          <w:spacing w:val="1"/>
          <w:w w:val="90"/>
        </w:rPr>
        <w:t> </w:t>
      </w:r>
      <w:r>
        <w:rPr>
          <w:color w:val="231F20"/>
          <w:w w:val="90"/>
        </w:rPr>
        <w:t>Den allmektige Gud, vår Herre Jesu Kristi Far, trur deg frå no av til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heilage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tenesta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Ordet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sakramenta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kyrkje.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Så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overgjev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vi</w:t>
      </w:r>
      <w:r>
        <w:rPr>
          <w:color w:val="231F20"/>
          <w:spacing w:val="-12"/>
        </w:rPr>
        <w:t> </w:t>
      </w:r>
      <w:r>
        <w:rPr>
          <w:color w:val="231F20"/>
        </w:rPr>
        <w:t>deg</w:t>
      </w:r>
      <w:r>
        <w:rPr>
          <w:color w:val="231F20"/>
          <w:spacing w:val="-12"/>
        </w:rPr>
        <w:t> </w:t>
      </w:r>
      <w:r>
        <w:rPr>
          <w:color w:val="231F20"/>
        </w:rPr>
        <w:t>denne</w:t>
      </w:r>
      <w:r>
        <w:rPr>
          <w:color w:val="231F20"/>
          <w:spacing w:val="-11"/>
        </w:rPr>
        <w:t> </w:t>
      </w:r>
      <w:r>
        <w:rPr>
          <w:color w:val="231F20"/>
        </w:rPr>
        <w:t>tenesta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namnet</w:t>
      </w:r>
      <w:r>
        <w:rPr>
          <w:color w:val="231F20"/>
          <w:spacing w:val="-12"/>
        </w:rPr>
        <w:t> </w:t>
      </w:r>
      <w:r>
        <w:rPr>
          <w:color w:val="231F20"/>
        </w:rPr>
        <w:t>åt</w:t>
      </w:r>
      <w:r>
        <w:rPr>
          <w:color w:val="231F20"/>
          <w:spacing w:val="-11"/>
        </w:rPr>
        <w:t> </w:t>
      </w:r>
      <w:r>
        <w:rPr>
          <w:color w:val="231F20"/>
        </w:rPr>
        <w:t>Faderen</w:t>
      </w:r>
      <w:r>
        <w:rPr>
          <w:color w:val="231F20"/>
          <w:spacing w:val="-12"/>
        </w:rPr>
        <w:t> </w:t>
      </w:r>
      <w:r>
        <w:rPr>
          <w:color w:val="231F20"/>
        </w:rPr>
        <w:t>og</w:t>
      </w:r>
      <w:r>
        <w:rPr>
          <w:color w:val="231F20"/>
          <w:spacing w:val="-11"/>
        </w:rPr>
        <w:t> </w:t>
      </w:r>
      <w:r>
        <w:rPr>
          <w:color w:val="231F20"/>
        </w:rPr>
        <w:t>Sonen</w:t>
      </w:r>
      <w:r>
        <w:rPr>
          <w:color w:val="231F20"/>
          <w:spacing w:val="-12"/>
        </w:rPr>
        <w:t> </w:t>
      </w:r>
      <w:r>
        <w:rPr>
          <w:color w:val="231F20"/>
        </w:rPr>
        <w:t>og</w:t>
      </w:r>
      <w:r>
        <w:rPr>
          <w:color w:val="231F20"/>
          <w:spacing w:val="-12"/>
        </w:rPr>
        <w:t> </w:t>
      </w:r>
      <w:r>
        <w:rPr>
          <w:color w:val="231F20"/>
        </w:rPr>
        <w:t>Den</w:t>
      </w:r>
      <w:r>
        <w:rPr>
          <w:color w:val="231F20"/>
          <w:spacing w:val="-11"/>
        </w:rPr>
        <w:t> </w:t>
      </w:r>
      <w:r>
        <w:rPr>
          <w:color w:val="231F20"/>
        </w:rPr>
        <w:t>heilage</w:t>
      </w:r>
      <w:r>
        <w:rPr>
          <w:color w:val="231F20"/>
          <w:spacing w:val="-60"/>
        </w:rPr>
        <w:t> </w:t>
      </w:r>
      <w:r>
        <w:rPr>
          <w:color w:val="231F20"/>
        </w:rPr>
        <w:t>ande</w:t>
      </w:r>
      <w:r>
        <w:rPr>
          <w:color w:val="231F20"/>
          <w:spacing w:val="-6"/>
        </w:rPr>
        <w:t> </w:t>
      </w:r>
      <w:r>
        <w:rPr>
          <w:color w:val="231F20"/>
        </w:rPr>
        <w:t>og</w:t>
      </w:r>
      <w:r>
        <w:rPr>
          <w:color w:val="231F20"/>
          <w:spacing w:val="-6"/>
        </w:rPr>
        <w:t> </w:t>
      </w:r>
      <w:r>
        <w:rPr>
          <w:color w:val="231F20"/>
        </w:rPr>
        <w:t>vil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om</w:t>
      </w:r>
      <w:r>
        <w:rPr>
          <w:color w:val="231F20"/>
          <w:spacing w:val="-6"/>
        </w:rPr>
        <w:t> </w:t>
      </w:r>
      <w:r>
        <w:rPr>
          <w:color w:val="231F20"/>
        </w:rPr>
        <w:t>Herrens</w:t>
      </w:r>
      <w:r>
        <w:rPr>
          <w:color w:val="231F20"/>
          <w:spacing w:val="-6"/>
        </w:rPr>
        <w:t> </w:t>
      </w:r>
      <w:r>
        <w:rPr>
          <w:color w:val="231F20"/>
        </w:rPr>
        <w:t>velsigning</w:t>
      </w:r>
      <w:r>
        <w:rPr>
          <w:color w:val="231F20"/>
          <w:spacing w:val="-6"/>
        </w:rPr>
        <w:t> </w:t>
      </w:r>
      <w:r>
        <w:rPr>
          <w:color w:val="231F20"/>
        </w:rPr>
        <w:t>og</w:t>
      </w:r>
      <w:r>
        <w:rPr>
          <w:color w:val="231F20"/>
          <w:spacing w:val="-6"/>
        </w:rPr>
        <w:t> </w:t>
      </w:r>
      <w:r>
        <w:rPr>
          <w:color w:val="231F20"/>
        </w:rPr>
        <w:t>utrusting..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6" w:lineRule="auto"/>
        <w:ind w:left="513" w:right="113"/>
        <w:jc w:val="both"/>
      </w:pPr>
      <w:r>
        <w:rPr>
          <w:color w:val="231F20"/>
          <w:w w:val="95"/>
        </w:rPr>
        <w:t>Ordinanden knelar. Dei som deltek, legg handa på hovudet hennar/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hans og bed ei kort bøn kvar. Liturgen avsluttar med bøn, for ek-</w:t>
      </w:r>
      <w:r>
        <w:rPr>
          <w:color w:val="231F20"/>
          <w:spacing w:val="-60"/>
        </w:rPr>
        <w:t> </w:t>
      </w:r>
      <w:r>
        <w:rPr>
          <w:color w:val="231F20"/>
        </w:rPr>
        <w:t>sempel: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 w:before="1"/>
        <w:ind w:left="513" w:right="114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Miskunnsame Gud, himmelske Far. Vi takkar deg for den tenaren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som her knelar for ditt åsyn. Send </w:t>
      </w:r>
      <w:r>
        <w:rPr>
          <w:i/>
          <w:color w:val="231F20"/>
          <w:w w:val="95"/>
        </w:rPr>
        <w:t>henne/han </w:t>
      </w:r>
      <w:r>
        <w:rPr>
          <w:color w:val="231F20"/>
          <w:w w:val="95"/>
        </w:rPr>
        <w:t>din Ande med gåver til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tenesta, så </w:t>
      </w:r>
      <w:r>
        <w:rPr>
          <w:i/>
          <w:color w:val="231F20"/>
          <w:w w:val="95"/>
        </w:rPr>
        <w:t>ho/han </w:t>
      </w:r>
      <w:r>
        <w:rPr>
          <w:color w:val="231F20"/>
          <w:w w:val="95"/>
        </w:rPr>
        <w:t>kan bli ein trufast hyrding, og ein vis og tålmodig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tenar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kyrkjelyden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din.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Ver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med</w:t>
      </w:r>
      <w:r>
        <w:rPr>
          <w:color w:val="231F20"/>
          <w:spacing w:val="15"/>
          <w:w w:val="90"/>
        </w:rPr>
        <w:t> </w:t>
      </w:r>
      <w:r>
        <w:rPr>
          <w:i/>
          <w:color w:val="231F20"/>
          <w:w w:val="90"/>
        </w:rPr>
        <w:t>henne/han</w:t>
      </w:r>
      <w:r>
        <w:rPr>
          <w:i/>
          <w:color w:val="231F20"/>
          <w:spacing w:val="14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motgang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prøvingar,</w:t>
      </w:r>
    </w:p>
    <w:p>
      <w:pPr>
        <w:spacing w:after="0" w:line="266" w:lineRule="auto"/>
        <w:jc w:val="both"/>
        <w:sectPr>
          <w:pgSz w:w="8400" w:h="11910"/>
          <w:pgMar w:header="0" w:footer="788" w:top="720" w:bottom="980" w:left="620" w:right="620"/>
        </w:sectPr>
      </w:pPr>
    </w:p>
    <w:p>
      <w:pPr>
        <w:pStyle w:val="BodyText"/>
        <w:spacing w:line="266" w:lineRule="auto" w:before="81"/>
        <w:ind w:left="117" w:right="510"/>
        <w:jc w:val="both"/>
      </w:pPr>
      <w:r>
        <w:rPr>
          <w:color w:val="231F20"/>
          <w:w w:val="95"/>
        </w:rPr>
        <w:t>gje</w:t>
      </w:r>
      <w:r>
        <w:rPr>
          <w:color w:val="231F20"/>
          <w:spacing w:val="-5"/>
          <w:w w:val="95"/>
        </w:rPr>
        <w:t> </w:t>
      </w:r>
      <w:r>
        <w:rPr>
          <w:i/>
          <w:color w:val="231F20"/>
          <w:w w:val="95"/>
        </w:rPr>
        <w:t>henne/han</w:t>
      </w:r>
      <w:r>
        <w:rPr>
          <w:i/>
          <w:color w:val="231F20"/>
          <w:spacing w:val="-5"/>
          <w:w w:val="95"/>
        </w:rPr>
        <w:t> </w:t>
      </w:r>
      <w:r>
        <w:rPr>
          <w:color w:val="231F20"/>
          <w:w w:val="95"/>
        </w:rPr>
        <w:t>styrke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å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evangeliets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skuld,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hjelp</w:t>
      </w:r>
      <w:r>
        <w:rPr>
          <w:color w:val="231F20"/>
          <w:spacing w:val="-5"/>
          <w:w w:val="95"/>
        </w:rPr>
        <w:t> </w:t>
      </w:r>
      <w:r>
        <w:rPr>
          <w:i/>
          <w:color w:val="231F20"/>
          <w:w w:val="95"/>
        </w:rPr>
        <w:t>henne/han</w:t>
      </w:r>
      <w:r>
        <w:rPr>
          <w:i/>
          <w:color w:val="231F20"/>
          <w:spacing w:val="-57"/>
          <w:w w:val="95"/>
        </w:rPr>
        <w:t> </w:t>
      </w:r>
      <w:r>
        <w:rPr>
          <w:color w:val="231F20"/>
        </w:rPr>
        <w:t>til</w:t>
      </w:r>
      <w:r>
        <w:rPr>
          <w:color w:val="231F20"/>
          <w:spacing w:val="-11"/>
        </w:rPr>
        <w:t> </w:t>
      </w:r>
      <w:r>
        <w:rPr>
          <w:color w:val="231F20"/>
        </w:rPr>
        <w:t>å</w:t>
      </w:r>
      <w:r>
        <w:rPr>
          <w:color w:val="231F20"/>
          <w:spacing w:val="-11"/>
        </w:rPr>
        <w:t> </w:t>
      </w:r>
      <w:r>
        <w:rPr>
          <w:color w:val="231F20"/>
        </w:rPr>
        <w:t>lita</w:t>
      </w:r>
      <w:r>
        <w:rPr>
          <w:color w:val="231F20"/>
          <w:spacing w:val="-11"/>
        </w:rPr>
        <w:t> </w:t>
      </w:r>
      <w:r>
        <w:rPr>
          <w:color w:val="231F20"/>
        </w:rPr>
        <w:t>på</w:t>
      </w:r>
      <w:r>
        <w:rPr>
          <w:color w:val="231F20"/>
          <w:spacing w:val="-11"/>
        </w:rPr>
        <w:t> </w:t>
      </w:r>
      <w:r>
        <w:rPr>
          <w:color w:val="231F20"/>
        </w:rPr>
        <w:t>deg</w:t>
      </w:r>
      <w:r>
        <w:rPr>
          <w:color w:val="231F20"/>
          <w:spacing w:val="-11"/>
        </w:rPr>
        <w:t> </w:t>
      </w:r>
      <w:r>
        <w:rPr>
          <w:color w:val="231F20"/>
        </w:rPr>
        <w:t>under</w:t>
      </w:r>
      <w:r>
        <w:rPr>
          <w:color w:val="231F20"/>
          <w:spacing w:val="-11"/>
        </w:rPr>
        <w:t> </w:t>
      </w:r>
      <w:r>
        <w:rPr>
          <w:color w:val="231F20"/>
        </w:rPr>
        <w:t>alle</w:t>
      </w:r>
      <w:r>
        <w:rPr>
          <w:color w:val="231F20"/>
          <w:spacing w:val="-11"/>
        </w:rPr>
        <w:t> </w:t>
      </w:r>
      <w:r>
        <w:rPr>
          <w:color w:val="231F20"/>
        </w:rPr>
        <w:t>forhold.</w:t>
      </w:r>
      <w:r>
        <w:rPr>
          <w:color w:val="231F20"/>
          <w:spacing w:val="-11"/>
        </w:rPr>
        <w:t> </w:t>
      </w:r>
      <w:r>
        <w:rPr>
          <w:color w:val="231F20"/>
        </w:rPr>
        <w:t>Gje</w:t>
      </w:r>
      <w:r>
        <w:rPr>
          <w:color w:val="231F20"/>
          <w:spacing w:val="-11"/>
        </w:rPr>
        <w:t> </w:t>
      </w:r>
      <w:r>
        <w:rPr>
          <w:i/>
          <w:color w:val="231F20"/>
        </w:rPr>
        <w:t>henne/han</w:t>
      </w:r>
      <w:r>
        <w:rPr>
          <w:i/>
          <w:color w:val="231F20"/>
          <w:spacing w:val="-11"/>
        </w:rPr>
        <w:t> </w:t>
      </w:r>
      <w:r>
        <w:rPr>
          <w:color w:val="231F20"/>
        </w:rPr>
        <w:t>å</w:t>
      </w:r>
      <w:r>
        <w:rPr>
          <w:color w:val="231F20"/>
          <w:spacing w:val="-10"/>
        </w:rPr>
        <w:t> </w:t>
      </w:r>
      <w:r>
        <w:rPr>
          <w:color w:val="231F20"/>
        </w:rPr>
        <w:t>tena</w:t>
      </w:r>
      <w:r>
        <w:rPr>
          <w:color w:val="231F20"/>
          <w:spacing w:val="-11"/>
        </w:rPr>
        <w:t> </w:t>
      </w:r>
      <w:r>
        <w:rPr>
          <w:color w:val="231F20"/>
        </w:rPr>
        <w:t>deg</w:t>
      </w:r>
      <w:r>
        <w:rPr>
          <w:color w:val="231F20"/>
          <w:spacing w:val="-11"/>
        </w:rPr>
        <w:t> </w:t>
      </w:r>
      <w:r>
        <w:rPr>
          <w:color w:val="231F20"/>
        </w:rPr>
        <w:t>slik</w:t>
      </w:r>
      <w:r>
        <w:rPr>
          <w:color w:val="231F20"/>
          <w:spacing w:val="-11"/>
        </w:rPr>
        <w:t> </w:t>
      </w:r>
      <w:r>
        <w:rPr>
          <w:color w:val="231F20"/>
        </w:rPr>
        <w:t>at</w:t>
      </w:r>
      <w:r>
        <w:rPr>
          <w:color w:val="231F20"/>
          <w:spacing w:val="-60"/>
        </w:rPr>
        <w:t> </w:t>
      </w:r>
      <w:r>
        <w:rPr>
          <w:color w:val="231F20"/>
        </w:rPr>
        <w:t>ditt</w:t>
      </w:r>
      <w:r>
        <w:rPr>
          <w:color w:val="231F20"/>
          <w:spacing w:val="-5"/>
        </w:rPr>
        <w:t> </w:t>
      </w:r>
      <w:r>
        <w:rPr>
          <w:color w:val="231F20"/>
        </w:rPr>
        <w:t>folk</w:t>
      </w:r>
      <w:r>
        <w:rPr>
          <w:color w:val="231F20"/>
          <w:spacing w:val="-5"/>
        </w:rPr>
        <w:t> </w:t>
      </w:r>
      <w:r>
        <w:rPr>
          <w:color w:val="231F20"/>
        </w:rPr>
        <w:t>kan</w:t>
      </w:r>
      <w:r>
        <w:rPr>
          <w:color w:val="231F20"/>
          <w:spacing w:val="-5"/>
        </w:rPr>
        <w:t> </w:t>
      </w:r>
      <w:r>
        <w:rPr>
          <w:color w:val="231F20"/>
        </w:rPr>
        <w:t>bli</w:t>
      </w:r>
      <w:r>
        <w:rPr>
          <w:color w:val="231F20"/>
          <w:spacing w:val="-4"/>
        </w:rPr>
        <w:t> </w:t>
      </w:r>
      <w:r>
        <w:rPr>
          <w:color w:val="231F20"/>
        </w:rPr>
        <w:t>styrkt</w:t>
      </w:r>
      <w:r>
        <w:rPr>
          <w:color w:val="231F20"/>
          <w:spacing w:val="-5"/>
        </w:rPr>
        <w:t> </w:t>
      </w:r>
      <w:r>
        <w:rPr>
          <w:color w:val="231F20"/>
        </w:rPr>
        <w:t>og</w:t>
      </w:r>
      <w:r>
        <w:rPr>
          <w:color w:val="231F20"/>
          <w:spacing w:val="-5"/>
        </w:rPr>
        <w:t> </w:t>
      </w:r>
      <w:r>
        <w:rPr>
          <w:color w:val="231F20"/>
        </w:rPr>
        <w:t>ditt</w:t>
      </w:r>
      <w:r>
        <w:rPr>
          <w:color w:val="231F20"/>
          <w:spacing w:val="-5"/>
        </w:rPr>
        <w:t> </w:t>
      </w:r>
      <w:r>
        <w:rPr>
          <w:color w:val="231F20"/>
        </w:rPr>
        <w:t>namn</w:t>
      </w:r>
      <w:r>
        <w:rPr>
          <w:color w:val="231F20"/>
          <w:spacing w:val="-4"/>
        </w:rPr>
        <w:t> </w:t>
      </w:r>
      <w:r>
        <w:rPr>
          <w:color w:val="231F20"/>
        </w:rPr>
        <w:t>bli</w:t>
      </w:r>
      <w:r>
        <w:rPr>
          <w:color w:val="231F20"/>
          <w:spacing w:val="-5"/>
        </w:rPr>
        <w:t> </w:t>
      </w:r>
      <w:r>
        <w:rPr>
          <w:color w:val="231F20"/>
        </w:rPr>
        <w:t>æra,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og</w:t>
      </w:r>
      <w:r>
        <w:rPr>
          <w:color w:val="231F20"/>
          <w:spacing w:val="-4"/>
        </w:rPr>
        <w:t> </w:t>
      </w:r>
      <w:r>
        <w:rPr>
          <w:color w:val="231F20"/>
        </w:rPr>
        <w:t>alltid.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 w:before="1"/>
        <w:ind w:left="117" w:right="4558"/>
      </w:pPr>
      <w:r>
        <w:rPr>
          <w:b/>
          <w:color w:val="231F20"/>
          <w:w w:val="95"/>
        </w:rPr>
        <w:t>A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Vår Far i himmelen!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Lat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namnet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ditt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helgast.</w:t>
      </w:r>
      <w:r>
        <w:rPr>
          <w:color w:val="231F20"/>
          <w:spacing w:val="-59"/>
        </w:rPr>
        <w:t> </w:t>
      </w:r>
      <w:r>
        <w:rPr>
          <w:color w:val="231F20"/>
        </w:rPr>
        <w:t>Lat</w:t>
      </w:r>
      <w:r>
        <w:rPr>
          <w:color w:val="231F20"/>
          <w:spacing w:val="-4"/>
        </w:rPr>
        <w:t> </w:t>
      </w:r>
      <w:r>
        <w:rPr>
          <w:color w:val="231F20"/>
        </w:rPr>
        <w:t>riket</w:t>
      </w:r>
      <w:r>
        <w:rPr>
          <w:color w:val="231F20"/>
          <w:spacing w:val="-4"/>
        </w:rPr>
        <w:t> </w:t>
      </w:r>
      <w:r>
        <w:rPr>
          <w:color w:val="231F20"/>
        </w:rPr>
        <w:t>ditt</w:t>
      </w:r>
      <w:r>
        <w:rPr>
          <w:color w:val="231F20"/>
          <w:spacing w:val="-3"/>
        </w:rPr>
        <w:t> </w:t>
      </w:r>
      <w:r>
        <w:rPr>
          <w:color w:val="231F20"/>
        </w:rPr>
        <w:t>koma.</w:t>
      </w:r>
    </w:p>
    <w:p>
      <w:pPr>
        <w:pStyle w:val="BodyText"/>
        <w:spacing w:line="266" w:lineRule="auto" w:before="2"/>
        <w:ind w:left="117" w:right="1903"/>
      </w:pPr>
      <w:r>
        <w:rPr>
          <w:color w:val="231F20"/>
          <w:w w:val="95"/>
        </w:rPr>
        <w:t>Lat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viljen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din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råda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på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jorda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slik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himmelen.</w:t>
      </w:r>
      <w:r>
        <w:rPr>
          <w:color w:val="231F20"/>
          <w:spacing w:val="-56"/>
          <w:w w:val="95"/>
        </w:rPr>
        <w:t> </w:t>
      </w:r>
      <w:r>
        <w:rPr>
          <w:color w:val="231F20"/>
        </w:rPr>
        <w:t>Gjev</w:t>
      </w:r>
      <w:r>
        <w:rPr>
          <w:color w:val="231F20"/>
          <w:spacing w:val="-6"/>
        </w:rPr>
        <w:t> </w:t>
      </w:r>
      <w:r>
        <w:rPr>
          <w:color w:val="231F20"/>
        </w:rPr>
        <w:t>oss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dag</w:t>
      </w:r>
      <w:r>
        <w:rPr>
          <w:color w:val="231F20"/>
          <w:spacing w:val="-6"/>
        </w:rPr>
        <w:t> </w:t>
      </w:r>
      <w:r>
        <w:rPr>
          <w:color w:val="231F20"/>
        </w:rPr>
        <w:t>vårt</w:t>
      </w:r>
      <w:r>
        <w:rPr>
          <w:color w:val="231F20"/>
          <w:spacing w:val="-5"/>
        </w:rPr>
        <w:t> </w:t>
      </w:r>
      <w:r>
        <w:rPr>
          <w:color w:val="231F20"/>
        </w:rPr>
        <w:t>daglege</w:t>
      </w:r>
      <w:r>
        <w:rPr>
          <w:color w:val="231F20"/>
          <w:spacing w:val="-6"/>
        </w:rPr>
        <w:t> </w:t>
      </w:r>
      <w:r>
        <w:rPr>
          <w:color w:val="231F20"/>
        </w:rPr>
        <w:t>brød,</w:t>
      </w:r>
    </w:p>
    <w:p>
      <w:pPr>
        <w:pStyle w:val="BodyText"/>
        <w:spacing w:before="2"/>
        <w:ind w:left="117"/>
      </w:pPr>
      <w:r>
        <w:rPr>
          <w:color w:val="231F20"/>
          <w:w w:val="95"/>
        </w:rPr>
        <w:t>og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tilgjev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vår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skuld,</w:t>
      </w:r>
    </w:p>
    <w:p>
      <w:pPr>
        <w:pStyle w:val="BodyText"/>
        <w:spacing w:line="266" w:lineRule="auto" w:before="33"/>
        <w:ind w:left="117" w:right="3910"/>
        <w:jc w:val="both"/>
      </w:pPr>
      <w:r>
        <w:rPr>
          <w:color w:val="231F20"/>
          <w:w w:val="95"/>
        </w:rPr>
        <w:t>slik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òg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tilgjev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våre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skuldnarar.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Og lat oss ikkje koma i freisting,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men</w:t>
      </w:r>
      <w:r>
        <w:rPr>
          <w:color w:val="231F20"/>
          <w:spacing w:val="-11"/>
        </w:rPr>
        <w:t> </w:t>
      </w:r>
      <w:r>
        <w:rPr>
          <w:color w:val="231F20"/>
        </w:rPr>
        <w:t>frels</w:t>
      </w:r>
      <w:r>
        <w:rPr>
          <w:color w:val="231F20"/>
          <w:spacing w:val="-11"/>
        </w:rPr>
        <w:t> </w:t>
      </w:r>
      <w:r>
        <w:rPr>
          <w:color w:val="231F20"/>
        </w:rPr>
        <w:t>oss</w:t>
      </w:r>
      <w:r>
        <w:rPr>
          <w:color w:val="231F20"/>
          <w:spacing w:val="-10"/>
        </w:rPr>
        <w:t> </w:t>
      </w:r>
      <w:r>
        <w:rPr>
          <w:color w:val="231F20"/>
        </w:rPr>
        <w:t>frå</w:t>
      </w:r>
      <w:r>
        <w:rPr>
          <w:color w:val="231F20"/>
          <w:spacing w:val="-11"/>
        </w:rPr>
        <w:t> </w:t>
      </w:r>
      <w:r>
        <w:rPr>
          <w:color w:val="231F20"/>
        </w:rPr>
        <w:t>det</w:t>
      </w:r>
      <w:r>
        <w:rPr>
          <w:color w:val="231F20"/>
          <w:spacing w:val="-11"/>
        </w:rPr>
        <w:t> </w:t>
      </w:r>
      <w:r>
        <w:rPr>
          <w:color w:val="231F20"/>
        </w:rPr>
        <w:t>vonde.</w:t>
      </w:r>
    </w:p>
    <w:p>
      <w:pPr>
        <w:pStyle w:val="BodyText"/>
        <w:spacing w:before="2"/>
        <w:ind w:left="117"/>
        <w:jc w:val="both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riket</w:t>
      </w:r>
      <w:r>
        <w:rPr>
          <w:color w:val="231F20"/>
          <w:spacing w:val="-5"/>
        </w:rPr>
        <w:t> </w:t>
      </w:r>
      <w:r>
        <w:rPr>
          <w:color w:val="231F20"/>
        </w:rPr>
        <w:t>er</w:t>
      </w:r>
      <w:r>
        <w:rPr>
          <w:color w:val="231F20"/>
          <w:spacing w:val="-4"/>
        </w:rPr>
        <w:t> </w:t>
      </w:r>
      <w:r>
        <w:rPr>
          <w:color w:val="231F20"/>
        </w:rPr>
        <w:t>ditt,</w:t>
      </w:r>
    </w:p>
    <w:p>
      <w:pPr>
        <w:pStyle w:val="BodyText"/>
        <w:spacing w:line="266" w:lineRule="auto" w:before="33"/>
        <w:ind w:left="117" w:right="4561"/>
        <w:jc w:val="both"/>
      </w:pPr>
      <w:r>
        <w:rPr>
          <w:color w:val="231F20"/>
          <w:w w:val="95"/>
        </w:rPr>
        <w:t>og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makta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æra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æve.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Amen.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7"/>
        <w:jc w:val="both"/>
      </w:pPr>
      <w:r>
        <w:rPr>
          <w:color w:val="231F20"/>
        </w:rPr>
        <w:t>Den</w:t>
      </w:r>
      <w:r>
        <w:rPr>
          <w:color w:val="231F20"/>
          <w:spacing w:val="-14"/>
        </w:rPr>
        <w:t> </w:t>
      </w:r>
      <w:r>
        <w:rPr>
          <w:color w:val="231F20"/>
        </w:rPr>
        <w:t>som</w:t>
      </w:r>
      <w:r>
        <w:rPr>
          <w:color w:val="231F20"/>
          <w:spacing w:val="-13"/>
        </w:rPr>
        <w:t> </w:t>
      </w:r>
      <w:r>
        <w:rPr>
          <w:color w:val="231F20"/>
        </w:rPr>
        <w:t>nå</w:t>
      </w:r>
      <w:r>
        <w:rPr>
          <w:color w:val="231F20"/>
          <w:spacing w:val="-13"/>
        </w:rPr>
        <w:t> </w:t>
      </w:r>
      <w:r>
        <w:rPr>
          <w:color w:val="231F20"/>
        </w:rPr>
        <w:t>er</w:t>
      </w:r>
      <w:r>
        <w:rPr>
          <w:color w:val="231F20"/>
          <w:spacing w:val="-14"/>
        </w:rPr>
        <w:t> </w:t>
      </w:r>
      <w:r>
        <w:rPr>
          <w:color w:val="231F20"/>
        </w:rPr>
        <w:t>innsett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tenesta,</w:t>
      </w:r>
      <w:r>
        <w:rPr>
          <w:color w:val="231F20"/>
          <w:spacing w:val="-14"/>
        </w:rPr>
        <w:t> </w:t>
      </w:r>
      <w:r>
        <w:rPr>
          <w:color w:val="231F20"/>
        </w:rPr>
        <w:t>reiser</w:t>
      </w:r>
      <w:r>
        <w:rPr>
          <w:color w:val="231F20"/>
          <w:spacing w:val="-13"/>
        </w:rPr>
        <w:t> </w:t>
      </w:r>
      <w:r>
        <w:rPr>
          <w:color w:val="231F20"/>
        </w:rPr>
        <w:t>seg.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418" w:right="0" w:hanging="302"/>
        <w:jc w:val="left"/>
      </w:pPr>
      <w:r>
        <w:rPr>
          <w:color w:val="231F20"/>
          <w:w w:val="110"/>
        </w:rPr>
        <w:t>Framstilling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og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formaning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til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kyrkjelyden</w:t>
      </w:r>
    </w:p>
    <w:p>
      <w:pPr>
        <w:pStyle w:val="BodyText"/>
        <w:spacing w:before="17"/>
        <w:ind w:left="117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50"/>
          <w:w w:val="95"/>
        </w:rPr>
        <w:t> </w:t>
      </w:r>
      <w:r>
        <w:rPr>
          <w:color w:val="231F20"/>
          <w:w w:val="95"/>
        </w:rPr>
        <w:t>Kjære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kyrkjelyd.</w:t>
      </w:r>
    </w:p>
    <w:p>
      <w:pPr>
        <w:pStyle w:val="BodyText"/>
        <w:spacing w:line="266" w:lineRule="auto" w:before="32"/>
        <w:ind w:left="117" w:right="511"/>
        <w:jc w:val="both"/>
      </w:pPr>
      <w:r>
        <w:rPr>
          <w:color w:val="231F20"/>
          <w:w w:val="95"/>
        </w:rPr>
        <w:t>Så framstiller eg (</w:t>
      </w:r>
      <w:r>
        <w:rPr>
          <w:color w:val="231F20"/>
          <w:w w:val="95"/>
          <w:u w:val="single" w:color="231F20"/>
        </w:rPr>
        <w:t>namn</w:t>
      </w:r>
      <w:r>
        <w:rPr>
          <w:color w:val="231F20"/>
          <w:w w:val="95"/>
        </w:rPr>
        <w:t>) som retteleg kalla og innsett til teneste som</w:t>
      </w:r>
      <w:r>
        <w:rPr>
          <w:color w:val="231F20"/>
          <w:spacing w:val="-57"/>
          <w:w w:val="95"/>
        </w:rPr>
        <w:t> </w:t>
      </w:r>
      <w:r>
        <w:rPr>
          <w:i/>
          <w:color w:val="231F20"/>
          <w:w w:val="90"/>
        </w:rPr>
        <w:t>forstandar/eldste </w:t>
      </w:r>
      <w:r>
        <w:rPr>
          <w:color w:val="231F20"/>
          <w:w w:val="90"/>
        </w:rPr>
        <w:t>for denne Guds kyrkjelyd. Tak imot </w:t>
      </w:r>
      <w:r>
        <w:rPr>
          <w:i/>
          <w:color w:val="231F20"/>
          <w:w w:val="90"/>
        </w:rPr>
        <w:t>henne/han </w:t>
      </w:r>
      <w:r>
        <w:rPr>
          <w:color w:val="231F20"/>
          <w:w w:val="90"/>
        </w:rPr>
        <w:t>i kjær-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leik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gjev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sjølve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akt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på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Herren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formanar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sin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kyrkjelyd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til.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7"/>
      </w:pPr>
      <w:r>
        <w:rPr>
          <w:color w:val="231F20"/>
        </w:rPr>
        <w:t>Det</w:t>
      </w:r>
      <w:r>
        <w:rPr>
          <w:color w:val="231F20"/>
          <w:spacing w:val="-16"/>
        </w:rPr>
        <w:t> </w:t>
      </w:r>
      <w:r>
        <w:rPr>
          <w:color w:val="231F20"/>
        </w:rPr>
        <w:t>står</w:t>
      </w:r>
      <w:r>
        <w:rPr>
          <w:color w:val="231F20"/>
          <w:spacing w:val="-15"/>
        </w:rPr>
        <w:t> </w:t>
      </w:r>
      <w:r>
        <w:rPr>
          <w:color w:val="231F20"/>
        </w:rPr>
        <w:t>skrive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brevet</w:t>
      </w:r>
      <w:r>
        <w:rPr>
          <w:color w:val="231F20"/>
          <w:spacing w:val="-16"/>
        </w:rPr>
        <w:t> </w:t>
      </w:r>
      <w:r>
        <w:rPr>
          <w:color w:val="231F20"/>
        </w:rPr>
        <w:t>til</w:t>
      </w:r>
      <w:r>
        <w:rPr>
          <w:color w:val="231F20"/>
          <w:spacing w:val="-15"/>
        </w:rPr>
        <w:t> </w:t>
      </w:r>
      <w:r>
        <w:rPr>
          <w:color w:val="231F20"/>
        </w:rPr>
        <w:t>Hebrearane</w:t>
      </w:r>
      <w:r>
        <w:rPr>
          <w:color w:val="231F20"/>
          <w:spacing w:val="-16"/>
        </w:rPr>
        <w:t> </w:t>
      </w:r>
      <w:r>
        <w:rPr>
          <w:color w:val="231F20"/>
        </w:rPr>
        <w:t>kapittel</w:t>
      </w:r>
      <w:r>
        <w:rPr>
          <w:color w:val="231F20"/>
          <w:spacing w:val="-15"/>
        </w:rPr>
        <w:t> </w:t>
      </w:r>
      <w:r>
        <w:rPr>
          <w:color w:val="231F20"/>
        </w:rPr>
        <w:t>13: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5624" w:val="left" w:leader="none"/>
        </w:tabs>
        <w:spacing w:line="266" w:lineRule="auto" w:before="1"/>
        <w:ind w:left="117" w:right="511"/>
        <w:jc w:val="both"/>
        <w:rPr>
          <w:i/>
        </w:rPr>
      </w:pPr>
      <w:r>
        <w:rPr>
          <w:color w:val="231F20"/>
          <w:w w:val="95"/>
        </w:rPr>
        <w:t>Ver lydige mot leiarane dykkar og rett dykk etter dei! For dei vaker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over</w:t>
      </w:r>
      <w:r>
        <w:rPr>
          <w:color w:val="231F20"/>
          <w:spacing w:val="-11"/>
        </w:rPr>
        <w:t> </w:t>
      </w:r>
      <w:r>
        <w:rPr>
          <w:color w:val="231F20"/>
        </w:rPr>
        <w:t>sjelene</w:t>
      </w:r>
      <w:r>
        <w:rPr>
          <w:color w:val="231F20"/>
          <w:spacing w:val="-10"/>
        </w:rPr>
        <w:t> </w:t>
      </w:r>
      <w:r>
        <w:rPr>
          <w:color w:val="231F20"/>
        </w:rPr>
        <w:t>dykkar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11"/>
        </w:rPr>
        <w:t> </w:t>
      </w:r>
      <w:r>
        <w:rPr>
          <w:color w:val="231F20"/>
        </w:rPr>
        <w:t>skal</w:t>
      </w:r>
      <w:r>
        <w:rPr>
          <w:color w:val="231F20"/>
          <w:spacing w:val="-9"/>
        </w:rPr>
        <w:t> </w:t>
      </w:r>
      <w:r>
        <w:rPr>
          <w:color w:val="231F20"/>
        </w:rPr>
        <w:t>ein</w:t>
      </w:r>
      <w:r>
        <w:rPr>
          <w:color w:val="231F20"/>
          <w:spacing w:val="-10"/>
        </w:rPr>
        <w:t> </w:t>
      </w:r>
      <w:r>
        <w:rPr>
          <w:color w:val="231F20"/>
        </w:rPr>
        <w:t>gong</w:t>
      </w:r>
      <w:r>
        <w:rPr>
          <w:color w:val="231F20"/>
          <w:spacing w:val="-10"/>
        </w:rPr>
        <w:t> </w:t>
      </w:r>
      <w:r>
        <w:rPr>
          <w:color w:val="231F20"/>
        </w:rPr>
        <w:t>gjera</w:t>
      </w:r>
      <w:r>
        <w:rPr>
          <w:color w:val="231F20"/>
          <w:spacing w:val="-10"/>
        </w:rPr>
        <w:t> </w:t>
      </w:r>
      <w:r>
        <w:rPr>
          <w:color w:val="231F20"/>
        </w:rPr>
        <w:t>rekneskap.</w:t>
      </w:r>
      <w:r>
        <w:rPr>
          <w:color w:val="231F20"/>
          <w:spacing w:val="-10"/>
        </w:rPr>
        <w:t> </w:t>
      </w:r>
      <w:r>
        <w:rPr>
          <w:color w:val="231F20"/>
        </w:rPr>
        <w:t>Sjå</w:t>
      </w:r>
      <w:r>
        <w:rPr>
          <w:color w:val="231F20"/>
          <w:spacing w:val="-10"/>
        </w:rPr>
        <w:t> </w:t>
      </w:r>
      <w:r>
        <w:rPr>
          <w:color w:val="231F20"/>
        </w:rPr>
        <w:t>til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dei</w:t>
      </w:r>
      <w:r>
        <w:rPr>
          <w:color w:val="231F20"/>
          <w:spacing w:val="-60"/>
        </w:rPr>
        <w:t> </w:t>
      </w:r>
      <w:r>
        <w:rPr>
          <w:color w:val="231F20"/>
          <w:w w:val="95"/>
        </w:rPr>
        <w:t>kan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gjera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glede,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utan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å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sukka.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Elles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blir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ikkje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gagn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dykk.</w:t>
        <w:tab/>
      </w:r>
      <w:r>
        <w:rPr>
          <w:i/>
          <w:color w:val="231F20"/>
          <w:spacing w:val="-4"/>
        </w:rPr>
        <w:t>Heb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4"/>
        </w:rPr>
        <w:t>13,17</w:t>
      </w:r>
    </w:p>
    <w:p>
      <w:pPr>
        <w:spacing w:after="0" w:line="266" w:lineRule="auto"/>
        <w:jc w:val="both"/>
        <w:sectPr>
          <w:pgSz w:w="8400" w:h="11910"/>
          <w:pgMar w:header="0" w:footer="788" w:top="720" w:bottom="980" w:left="620" w:right="620"/>
        </w:sectPr>
      </w:pPr>
    </w:p>
    <w:p>
      <w:pPr>
        <w:pStyle w:val="BodyText"/>
        <w:spacing w:before="81"/>
        <w:ind w:left="513"/>
        <w:jc w:val="both"/>
      </w:pPr>
      <w:r>
        <w:rPr>
          <w:color w:val="231F20"/>
          <w:w w:val="95"/>
        </w:rPr>
        <w:t>Paulus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skriv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òg:</w:t>
      </w:r>
    </w:p>
    <w:p>
      <w:pPr>
        <w:pStyle w:val="BodyText"/>
        <w:tabs>
          <w:tab w:pos="5684" w:val="left" w:leader="none"/>
        </w:tabs>
        <w:spacing w:line="266" w:lineRule="auto" w:before="32"/>
        <w:ind w:left="513" w:right="113"/>
        <w:jc w:val="both"/>
        <w:rPr>
          <w:i/>
        </w:rPr>
      </w:pPr>
      <w:r>
        <w:rPr>
          <w:color w:val="231F20"/>
          <w:w w:val="95"/>
        </w:rPr>
        <w:t>Vi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dykk,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sysken,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må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verdsetja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slit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arbeider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mel-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lom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dykk,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dykkar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føresette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Herren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56"/>
          <w:w w:val="95"/>
        </w:rPr>
        <w:t> </w:t>
      </w:r>
      <w:r>
        <w:rPr>
          <w:color w:val="231F20"/>
          <w:w w:val="95"/>
        </w:rPr>
        <w:t>rettleier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dykk.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0"/>
        </w:rPr>
        <w:t>skal visa dei den største kjærleik og respekt på grunn av den gjerninga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gjer. Lat freden råda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mellom dykk!</w:t>
        <w:tab/>
      </w:r>
      <w:r>
        <w:rPr>
          <w:i/>
          <w:color w:val="231F20"/>
          <w:spacing w:val="-5"/>
          <w:w w:val="95"/>
        </w:rPr>
        <w:t>1</w:t>
      </w:r>
      <w:r>
        <w:rPr>
          <w:i/>
          <w:color w:val="231F20"/>
          <w:spacing w:val="-9"/>
          <w:w w:val="95"/>
        </w:rPr>
        <w:t> </w:t>
      </w:r>
      <w:r>
        <w:rPr>
          <w:i/>
          <w:color w:val="231F20"/>
          <w:spacing w:val="-5"/>
          <w:w w:val="95"/>
        </w:rPr>
        <w:t>Tess</w:t>
      </w:r>
      <w:r>
        <w:rPr>
          <w:i/>
          <w:color w:val="231F20"/>
          <w:spacing w:val="4"/>
          <w:w w:val="95"/>
        </w:rPr>
        <w:t> </w:t>
      </w:r>
      <w:r>
        <w:rPr>
          <w:i/>
          <w:color w:val="231F20"/>
          <w:spacing w:val="-4"/>
          <w:w w:val="95"/>
        </w:rPr>
        <w:t>5,12-13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BodyText"/>
        <w:ind w:left="513"/>
        <w:jc w:val="both"/>
      </w:pPr>
      <w:r>
        <w:rPr>
          <w:color w:val="231F20"/>
        </w:rPr>
        <w:t>Slik</w:t>
      </w:r>
      <w:r>
        <w:rPr>
          <w:color w:val="231F20"/>
          <w:spacing w:val="-15"/>
        </w:rPr>
        <w:t> </w:t>
      </w:r>
      <w:r>
        <w:rPr>
          <w:color w:val="231F20"/>
        </w:rPr>
        <w:t>lyder</w:t>
      </w:r>
      <w:r>
        <w:rPr>
          <w:color w:val="231F20"/>
          <w:spacing w:val="-14"/>
        </w:rPr>
        <w:t> </w:t>
      </w:r>
      <w:r>
        <w:rPr>
          <w:color w:val="231F20"/>
        </w:rPr>
        <w:t>Herrens</w:t>
      </w:r>
      <w:r>
        <w:rPr>
          <w:color w:val="231F20"/>
          <w:spacing w:val="-14"/>
        </w:rPr>
        <w:t> </w:t>
      </w:r>
      <w:r>
        <w:rPr>
          <w:color w:val="231F20"/>
        </w:rPr>
        <w:t>ord.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51"/>
        <w:jc w:val="left"/>
      </w:pPr>
      <w:r>
        <w:rPr>
          <w:color w:val="231F20"/>
          <w:w w:val="110"/>
        </w:rPr>
        <w:t>Salme</w:t>
      </w:r>
    </w:p>
    <w:p>
      <w:pPr>
        <w:pStyle w:val="BodyText"/>
        <w:spacing w:before="17"/>
        <w:ind w:left="513"/>
        <w:jc w:val="both"/>
      </w:pPr>
      <w:r>
        <w:rPr>
          <w:color w:val="231F20"/>
        </w:rPr>
        <w:t>Her</w:t>
      </w:r>
      <w:r>
        <w:rPr>
          <w:color w:val="231F20"/>
          <w:spacing w:val="-13"/>
        </w:rPr>
        <w:t> </w:t>
      </w:r>
      <w:r>
        <w:rPr>
          <w:color w:val="231F20"/>
        </w:rPr>
        <w:t>kan</w:t>
      </w:r>
      <w:r>
        <w:rPr>
          <w:color w:val="231F20"/>
          <w:spacing w:val="-12"/>
        </w:rPr>
        <w:t> </w:t>
      </w:r>
      <w:r>
        <w:rPr>
          <w:color w:val="231F20"/>
        </w:rPr>
        <w:t>ein</w:t>
      </w:r>
      <w:r>
        <w:rPr>
          <w:color w:val="231F20"/>
          <w:spacing w:val="-13"/>
        </w:rPr>
        <w:t> </w:t>
      </w:r>
      <w:r>
        <w:rPr>
          <w:color w:val="231F20"/>
        </w:rPr>
        <w:t>syngja</w:t>
      </w:r>
      <w:r>
        <w:rPr>
          <w:color w:val="231F20"/>
          <w:spacing w:val="-12"/>
        </w:rPr>
        <w:t> </w:t>
      </w:r>
      <w:r>
        <w:rPr>
          <w:color w:val="231F20"/>
        </w:rPr>
        <w:t>ein</w:t>
      </w:r>
      <w:r>
        <w:rPr>
          <w:color w:val="231F20"/>
          <w:spacing w:val="-13"/>
        </w:rPr>
        <w:t> </w:t>
      </w:r>
      <w:r>
        <w:rPr>
          <w:color w:val="231F20"/>
        </w:rPr>
        <w:t>kort</w:t>
      </w:r>
      <w:r>
        <w:rPr>
          <w:color w:val="231F20"/>
          <w:spacing w:val="-12"/>
        </w:rPr>
        <w:t> </w:t>
      </w:r>
      <w:r>
        <w:rPr>
          <w:color w:val="231F20"/>
        </w:rPr>
        <w:t>salme.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754" w:val="left" w:leader="none"/>
        </w:tabs>
        <w:spacing w:line="240" w:lineRule="auto" w:before="1" w:after="0"/>
        <w:ind w:left="753" w:right="0" w:hanging="241"/>
        <w:jc w:val="left"/>
      </w:pPr>
      <w:r>
        <w:rPr>
          <w:color w:val="231F20"/>
          <w:w w:val="105"/>
        </w:rPr>
        <w:t>Vita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preike/helsing</w:t>
      </w:r>
    </w:p>
    <w:p>
      <w:pPr>
        <w:pStyle w:val="BodyText"/>
        <w:spacing w:line="266" w:lineRule="auto" w:before="16"/>
        <w:ind w:left="513" w:right="116"/>
        <w:jc w:val="both"/>
      </w:pPr>
      <w:r>
        <w:rPr>
          <w:color w:val="231F20"/>
          <w:w w:val="95"/>
        </w:rPr>
        <w:t>Den innsette kan her dela sitt vita, halda preika for dagen eller koma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med</w:t>
      </w:r>
      <w:r>
        <w:rPr>
          <w:color w:val="231F20"/>
          <w:spacing w:val="-1"/>
        </w:rPr>
        <w:t> </w:t>
      </w:r>
      <w:r>
        <w:rPr>
          <w:color w:val="231F20"/>
        </w:rPr>
        <w:t>ei</w:t>
      </w:r>
      <w:r>
        <w:rPr>
          <w:color w:val="231F20"/>
          <w:spacing w:val="-1"/>
        </w:rPr>
        <w:t> </w:t>
      </w:r>
      <w:r>
        <w:rPr>
          <w:color w:val="231F20"/>
        </w:rPr>
        <w:t>helsing.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908" w:val="left" w:leader="none"/>
        </w:tabs>
        <w:spacing w:line="240" w:lineRule="auto" w:before="0" w:after="0"/>
        <w:ind w:left="907" w:right="0" w:hanging="395"/>
        <w:jc w:val="left"/>
      </w:pPr>
      <w:r>
        <w:rPr>
          <w:color w:val="231F20"/>
          <w:w w:val="110"/>
        </w:rPr>
        <w:t>Salme</w:t>
      </w:r>
    </w:p>
    <w:sectPr>
      <w:pgSz w:w="8400" w:h="11910"/>
      <w:pgMar w:header="0" w:footer="788" w:top="720" w:bottom="9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4.177185pt;margin-top:544.888306pt;width:11.5pt;height:16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50399pt;margin-top:544.888306pt;width:11.5pt;height:16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–"/>
      <w:lvlJc w:val="left"/>
      <w:pPr>
        <w:ind w:left="325" w:hanging="209"/>
      </w:pPr>
      <w:rPr>
        <w:rFonts w:hint="default" w:ascii="Times New Roman" w:hAnsi="Times New Roman" w:eastAsia="Times New Roman" w:cs="Times New Roman"/>
        <w:color w:val="231F20"/>
        <w:w w:val="100"/>
        <w:sz w:val="25"/>
        <w:szCs w:val="25"/>
      </w:rPr>
    </w:lvl>
    <w:lvl w:ilvl="1">
      <w:start w:val="0"/>
      <w:numFmt w:val="bullet"/>
      <w:lvlText w:val="–"/>
      <w:lvlJc w:val="left"/>
      <w:pPr>
        <w:ind w:left="722" w:hanging="209"/>
      </w:pPr>
      <w:rPr>
        <w:rFonts w:hint="default" w:ascii="Times New Roman" w:hAnsi="Times New Roman" w:eastAsia="Times New Roman" w:cs="Times New Roman"/>
        <w:color w:val="231F20"/>
        <w:w w:val="99"/>
        <w:sz w:val="25"/>
        <w:szCs w:val="25"/>
      </w:rPr>
    </w:lvl>
    <w:lvl w:ilvl="2">
      <w:start w:val="0"/>
      <w:numFmt w:val="bullet"/>
      <w:lvlText w:val="•"/>
      <w:lvlJc w:val="left"/>
      <w:pPr>
        <w:ind w:left="1434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9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3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78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92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7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1" w:hanging="20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86" w:hanging="170"/>
      </w:pPr>
      <w:rPr>
        <w:rFonts w:hint="default" w:ascii="Cambria" w:hAnsi="Cambria" w:eastAsia="Cambria" w:cs="Cambria"/>
        <w:color w:val="231F20"/>
        <w:w w:val="88"/>
        <w:sz w:val="25"/>
        <w:szCs w:val="25"/>
      </w:rPr>
    </w:lvl>
    <w:lvl w:ilvl="1">
      <w:start w:val="0"/>
      <w:numFmt w:val="bullet"/>
      <w:lvlText w:val="•"/>
      <w:lvlJc w:val="left"/>
      <w:pPr>
        <w:ind w:left="967" w:hanging="1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54" w:hanging="1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1" w:hanging="1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8" w:hanging="1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15" w:hanging="1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2" w:hanging="1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89" w:hanging="1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6" w:hanging="17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66" w:hanging="250"/>
        <w:jc w:val="right"/>
      </w:pPr>
      <w:rPr>
        <w:rFonts w:hint="default" w:ascii="Calibri" w:hAnsi="Calibri" w:eastAsia="Calibri" w:cs="Calibri"/>
        <w:b/>
        <w:bCs/>
        <w:color w:val="231F20"/>
        <w:w w:val="109"/>
        <w:sz w:val="26"/>
        <w:szCs w:val="26"/>
      </w:rPr>
    </w:lvl>
    <w:lvl w:ilvl="1">
      <w:start w:val="0"/>
      <w:numFmt w:val="bullet"/>
      <w:lvlText w:val="•"/>
      <w:lvlJc w:val="left"/>
      <w:pPr>
        <w:ind w:left="1039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18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7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6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55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34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92" w:hanging="2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73" w:hanging="260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5"/>
        <w:szCs w:val="25"/>
      </w:rPr>
    </w:lvl>
    <w:lvl w:ilvl="1">
      <w:start w:val="0"/>
      <w:numFmt w:val="bullet"/>
      <w:lvlText w:val="•"/>
      <w:lvlJc w:val="left"/>
      <w:pPr>
        <w:ind w:left="1417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4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1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8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5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2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39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76" w:hanging="2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</w:rPr>
  </w:style>
  <w:style w:styleId="Heading1" w:type="paragraph">
    <w:name w:val="Heading 1"/>
    <w:basedOn w:val="Normal"/>
    <w:uiPriority w:val="1"/>
    <w:qFormat/>
    <w:pPr>
      <w:ind w:left="763" w:hanging="251"/>
      <w:outlineLvl w:val="1"/>
    </w:pPr>
    <w:rPr>
      <w:rFonts w:ascii="Calibri" w:hAnsi="Calibri" w:eastAsia="Calibri" w:cs="Calibri"/>
      <w:b/>
      <w:bCs/>
      <w:sz w:val="26"/>
      <w:szCs w:val="26"/>
    </w:rPr>
  </w:style>
  <w:style w:styleId="Title" w:type="paragraph">
    <w:name w:val="Title"/>
    <w:basedOn w:val="Normal"/>
    <w:uiPriority w:val="1"/>
    <w:qFormat/>
    <w:pPr>
      <w:spacing w:before="177"/>
      <w:ind w:left="818" w:right="419"/>
      <w:jc w:val="center"/>
    </w:pPr>
    <w:rPr>
      <w:rFonts w:ascii="Times New Roman" w:hAnsi="Times New Roman" w:eastAsia="Times New Roman" w:cs="Times New Roman"/>
      <w:sz w:val="56"/>
      <w:szCs w:val="56"/>
    </w:rPr>
  </w:style>
  <w:style w:styleId="ListParagraph" w:type="paragraph">
    <w:name w:val="List Paragraph"/>
    <w:basedOn w:val="Normal"/>
    <w:uiPriority w:val="1"/>
    <w:qFormat/>
    <w:pPr>
      <w:ind w:left="763" w:hanging="209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Liturgier nynorsk.indb</dc:title>
  <dcterms:created xsi:type="dcterms:W3CDTF">2021-04-12T15:40:52Z</dcterms:created>
  <dcterms:modified xsi:type="dcterms:W3CDTF">2021-04-12T15:40:52Z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2021-04-12T00:00:00Z</vt:filetime>
  </property>
</Properties>
</file>